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7F3C06" w14:textId="2936179F" w:rsidR="00702DD9" w:rsidRPr="00702DD9" w:rsidRDefault="00702DD9" w:rsidP="00702DD9">
      <w:pPr>
        <w:pStyle w:val="Heading3"/>
        <w:spacing w:before="40" w:after="0" w:line="259" w:lineRule="auto"/>
        <w:rPr>
          <w:rFonts w:ascii="Arial" w:hAnsi="Arial" w:cs="Arial"/>
          <w:b/>
          <w:bCs/>
          <w:color w:val="0061A1"/>
        </w:rPr>
      </w:pPr>
      <w:r w:rsidRPr="00702DD9">
        <w:rPr>
          <w:rFonts w:ascii="Arial" w:hAnsi="Arial" w:cs="Arial"/>
          <w:b/>
          <w:bCs/>
          <w:color w:val="0061A1"/>
        </w:rPr>
        <w:t>Template used to keep practitioner updated regarding outcome of PAG/PSG formal discussions</w:t>
      </w:r>
    </w:p>
    <w:p w14:paraId="512E9DB3" w14:textId="77777777" w:rsidR="00702DD9" w:rsidRPr="00702DD9" w:rsidRDefault="00702DD9" w:rsidP="00702DD9">
      <w:pPr>
        <w:spacing w:before="3" w:line="240" w:lineRule="auto"/>
        <w:ind w:left="121"/>
        <w:rPr>
          <w:rFonts w:ascii="Arial" w:eastAsia="Calibri" w:hAnsi="Arial" w:cs="Arial"/>
          <w:b/>
          <w:sz w:val="32"/>
          <w:szCs w:val="32"/>
          <w:u w:val="single"/>
        </w:rPr>
      </w:pPr>
    </w:p>
    <w:p w14:paraId="0464CEF9" w14:textId="77777777" w:rsidR="00702DD9" w:rsidRPr="00702DD9" w:rsidRDefault="00702DD9" w:rsidP="00702DD9">
      <w:pPr>
        <w:spacing w:before="3" w:line="240" w:lineRule="auto"/>
        <w:jc w:val="right"/>
        <w:rPr>
          <w:rFonts w:ascii="Arial" w:hAnsi="Arial" w:cs="Arial"/>
          <w:b/>
          <w:sz w:val="30"/>
          <w:szCs w:val="30"/>
          <w:u w:val="single"/>
        </w:rPr>
      </w:pPr>
      <w:r w:rsidRPr="00702DD9">
        <w:rPr>
          <w:rFonts w:ascii="Arial" w:eastAsia="Calibri" w:hAnsi="Arial" w:cs="Arial"/>
          <w:noProof/>
        </w:rPr>
        <w:drawing>
          <wp:inline distT="0" distB="0" distL="0" distR="0" wp14:anchorId="2F2E9563" wp14:editId="12AD9A2D">
            <wp:extent cx="810000" cy="612000"/>
            <wp:effectExtent l="0" t="0" r="3175" b="0"/>
            <wp:docPr id="11" name="image15.jpg" descr="NHS England logo"/>
            <wp:cNvGraphicFramePr/>
            <a:graphic xmlns:a="http://schemas.openxmlformats.org/drawingml/2006/main">
              <a:graphicData uri="http://schemas.openxmlformats.org/drawingml/2006/picture">
                <pic:pic xmlns:pic="http://schemas.openxmlformats.org/drawingml/2006/picture">
                  <pic:nvPicPr>
                    <pic:cNvPr id="11" name="image15.jpg" descr="NHS England logo"/>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810000" cy="612000"/>
                    </a:xfrm>
                    <a:prstGeom prst="rect">
                      <a:avLst/>
                    </a:prstGeom>
                    <a:ln/>
                  </pic:spPr>
                </pic:pic>
              </a:graphicData>
            </a:graphic>
          </wp:inline>
        </w:drawing>
      </w:r>
    </w:p>
    <w:p w14:paraId="77F2CF8C" w14:textId="77777777" w:rsidR="00702DD9" w:rsidRPr="00702DD9" w:rsidRDefault="00702DD9" w:rsidP="00702DD9">
      <w:pPr>
        <w:spacing w:before="3" w:line="240" w:lineRule="auto"/>
        <w:rPr>
          <w:rFonts w:ascii="Arial" w:hAnsi="Arial" w:cs="Arial"/>
          <w:b/>
          <w:sz w:val="30"/>
          <w:szCs w:val="30"/>
          <w:u w:val="single"/>
        </w:rPr>
      </w:pPr>
    </w:p>
    <w:p w14:paraId="319CADFD" w14:textId="77777777" w:rsidR="00702DD9" w:rsidRPr="00702DD9" w:rsidRDefault="00702DD9" w:rsidP="00702DD9">
      <w:pPr>
        <w:spacing w:after="160" w:line="258" w:lineRule="auto"/>
        <w:jc w:val="right"/>
        <w:textDirection w:val="btLr"/>
        <w:rPr>
          <w:rFonts w:ascii="Arial" w:hAnsi="Arial" w:cs="Arial"/>
        </w:rPr>
      </w:pPr>
      <w:r w:rsidRPr="00702DD9">
        <w:rPr>
          <w:rFonts w:ascii="Arial" w:eastAsia="Calibri" w:hAnsi="Arial" w:cs="Arial"/>
          <w:color w:val="000000"/>
        </w:rPr>
        <w:t xml:space="preserve">Enquiries to: </w:t>
      </w:r>
      <w:r w:rsidRPr="00702DD9">
        <w:rPr>
          <w:rFonts w:ascii="Arial" w:eastAsia="Calibri" w:hAnsi="Arial" w:cs="Arial"/>
          <w:color w:val="DA291C"/>
        </w:rPr>
        <w:t>[Insert name]</w:t>
      </w:r>
    </w:p>
    <w:p w14:paraId="62CB9F85" w14:textId="77777777" w:rsidR="00702DD9" w:rsidRPr="00702DD9" w:rsidRDefault="00702DD9" w:rsidP="00702DD9">
      <w:pPr>
        <w:spacing w:line="240" w:lineRule="auto"/>
        <w:jc w:val="right"/>
        <w:textDirection w:val="btLr"/>
        <w:rPr>
          <w:rFonts w:ascii="Arial" w:hAnsi="Arial" w:cs="Arial"/>
        </w:rPr>
      </w:pPr>
      <w:r w:rsidRPr="00702DD9">
        <w:rPr>
          <w:rFonts w:ascii="Arial" w:eastAsia="Calibri" w:hAnsi="Arial" w:cs="Arial"/>
          <w:color w:val="000000"/>
        </w:rPr>
        <w:t xml:space="preserve">Contact no: </w:t>
      </w:r>
      <w:r w:rsidRPr="00702DD9">
        <w:rPr>
          <w:rFonts w:ascii="Arial" w:eastAsia="Calibri" w:hAnsi="Arial" w:cs="Arial"/>
          <w:color w:val="DA291C"/>
        </w:rPr>
        <w:t>[Insert contact number]</w:t>
      </w:r>
    </w:p>
    <w:p w14:paraId="38B39EA3" w14:textId="77777777" w:rsidR="00702DD9" w:rsidRPr="00702DD9" w:rsidRDefault="00702DD9" w:rsidP="00702DD9">
      <w:pPr>
        <w:spacing w:line="240" w:lineRule="auto"/>
        <w:jc w:val="right"/>
        <w:textDirection w:val="btLr"/>
        <w:rPr>
          <w:rFonts w:ascii="Arial" w:hAnsi="Arial" w:cs="Arial"/>
        </w:rPr>
      </w:pPr>
      <w:r w:rsidRPr="00702DD9">
        <w:rPr>
          <w:rFonts w:ascii="Arial" w:eastAsia="Calibri" w:hAnsi="Arial" w:cs="Arial"/>
          <w:color w:val="000000"/>
        </w:rPr>
        <w:t xml:space="preserve">Email: </w:t>
      </w:r>
      <w:r w:rsidRPr="00702DD9">
        <w:rPr>
          <w:rFonts w:ascii="Arial" w:eastAsia="Calibri" w:hAnsi="Arial" w:cs="Arial"/>
          <w:color w:val="DA291C"/>
        </w:rPr>
        <w:t>[Insert email]</w:t>
      </w:r>
    </w:p>
    <w:p w14:paraId="5DD9AD94" w14:textId="77777777" w:rsidR="00702DD9" w:rsidRPr="00702DD9" w:rsidRDefault="00702DD9" w:rsidP="00702DD9">
      <w:pPr>
        <w:spacing w:line="240" w:lineRule="auto"/>
        <w:jc w:val="right"/>
        <w:textDirection w:val="btLr"/>
        <w:rPr>
          <w:rFonts w:ascii="Arial" w:hAnsi="Arial" w:cs="Arial"/>
        </w:rPr>
      </w:pPr>
      <w:r w:rsidRPr="00702DD9">
        <w:rPr>
          <w:rFonts w:ascii="Arial" w:eastAsia="Calibri" w:hAnsi="Arial" w:cs="Arial"/>
          <w:color w:val="000000"/>
        </w:rPr>
        <w:t xml:space="preserve">Our Ref: </w:t>
      </w:r>
      <w:r w:rsidRPr="00702DD9">
        <w:rPr>
          <w:rFonts w:ascii="Arial" w:eastAsia="Calibri" w:hAnsi="Arial" w:cs="Arial"/>
          <w:color w:val="DA291C"/>
        </w:rPr>
        <w:t>[Insert LARC number]</w:t>
      </w:r>
    </w:p>
    <w:p w14:paraId="02E4E2DB" w14:textId="77777777" w:rsidR="00702DD9" w:rsidRPr="00702DD9" w:rsidRDefault="00702DD9" w:rsidP="00702DD9">
      <w:pPr>
        <w:spacing w:line="240" w:lineRule="auto"/>
        <w:jc w:val="right"/>
        <w:textDirection w:val="btLr"/>
        <w:rPr>
          <w:rFonts w:ascii="Arial" w:hAnsi="Arial" w:cs="Arial"/>
        </w:rPr>
      </w:pPr>
      <w:r w:rsidRPr="00702DD9">
        <w:rPr>
          <w:rFonts w:ascii="Arial" w:eastAsia="Calibri" w:hAnsi="Arial" w:cs="Arial"/>
          <w:color w:val="000000"/>
        </w:rPr>
        <w:t xml:space="preserve">Date: </w:t>
      </w:r>
      <w:r w:rsidRPr="00702DD9">
        <w:rPr>
          <w:rFonts w:ascii="Arial" w:eastAsia="Calibri" w:hAnsi="Arial" w:cs="Arial"/>
          <w:color w:val="DA291C"/>
        </w:rPr>
        <w:t>Insert date</w:t>
      </w:r>
    </w:p>
    <w:p w14:paraId="21DFA81A" w14:textId="77777777" w:rsidR="00702DD9" w:rsidRPr="00702DD9" w:rsidRDefault="00702DD9" w:rsidP="00702DD9">
      <w:pPr>
        <w:spacing w:after="160" w:line="258" w:lineRule="auto"/>
        <w:textDirection w:val="btLr"/>
        <w:rPr>
          <w:rFonts w:ascii="Arial" w:hAnsi="Arial" w:cs="Arial"/>
        </w:rPr>
      </w:pPr>
    </w:p>
    <w:p w14:paraId="7AD133B6" w14:textId="77777777" w:rsidR="00702DD9" w:rsidRPr="00702DD9" w:rsidRDefault="00702DD9" w:rsidP="00702DD9">
      <w:pPr>
        <w:spacing w:line="259" w:lineRule="auto"/>
        <w:rPr>
          <w:rFonts w:ascii="Arial" w:hAnsi="Arial" w:cs="Arial"/>
          <w:b/>
          <w:sz w:val="30"/>
          <w:szCs w:val="30"/>
          <w:u w:val="single"/>
        </w:rPr>
      </w:pPr>
    </w:p>
    <w:p w14:paraId="78B05FD0" w14:textId="77777777" w:rsidR="00702DD9" w:rsidRPr="00702DD9" w:rsidRDefault="00702DD9" w:rsidP="00702DD9">
      <w:pPr>
        <w:spacing w:line="259" w:lineRule="auto"/>
        <w:rPr>
          <w:rFonts w:ascii="Arial" w:hAnsi="Arial" w:cs="Arial"/>
          <w:b/>
          <w:sz w:val="30"/>
          <w:szCs w:val="30"/>
          <w:u w:val="single"/>
        </w:rPr>
      </w:pPr>
    </w:p>
    <w:p w14:paraId="2F3402AF" w14:textId="6C7C5406" w:rsidR="00702DD9" w:rsidRPr="00702DD9" w:rsidRDefault="00702DD9" w:rsidP="00702DD9">
      <w:pPr>
        <w:spacing w:line="259" w:lineRule="auto"/>
        <w:rPr>
          <w:rFonts w:ascii="Arial" w:hAnsi="Arial" w:cs="Arial"/>
        </w:rPr>
      </w:pPr>
      <w:r w:rsidRPr="00702DD9">
        <w:rPr>
          <w:rFonts w:ascii="Arial" w:hAnsi="Arial" w:cs="Arial"/>
        </w:rPr>
        <w:t xml:space="preserve">Private and Confidential </w:t>
      </w:r>
    </w:p>
    <w:p w14:paraId="7957C83D" w14:textId="77777777" w:rsidR="00702DD9" w:rsidRPr="00702DD9" w:rsidRDefault="00702DD9" w:rsidP="00702DD9">
      <w:pPr>
        <w:spacing w:line="259" w:lineRule="auto"/>
        <w:rPr>
          <w:rFonts w:ascii="Arial" w:hAnsi="Arial" w:cs="Arial"/>
        </w:rPr>
      </w:pPr>
    </w:p>
    <w:p w14:paraId="37A9D61B" w14:textId="77777777" w:rsidR="00702DD9" w:rsidRPr="00702DD9" w:rsidRDefault="00702DD9" w:rsidP="00702DD9">
      <w:pPr>
        <w:spacing w:line="240" w:lineRule="auto"/>
        <w:rPr>
          <w:rFonts w:ascii="Arial" w:hAnsi="Arial" w:cs="Arial"/>
          <w:b/>
          <w:color w:val="FF0000"/>
        </w:rPr>
      </w:pPr>
      <w:r w:rsidRPr="00702DD9">
        <w:rPr>
          <w:rFonts w:ascii="Arial" w:hAnsi="Arial" w:cs="Arial"/>
        </w:rPr>
        <w:t xml:space="preserve">Dear Dr </w:t>
      </w:r>
      <w:r w:rsidRPr="00702DD9">
        <w:rPr>
          <w:rFonts w:ascii="Arial" w:hAnsi="Arial" w:cs="Arial"/>
          <w:color w:val="DA291C"/>
        </w:rPr>
        <w:t>[insert name]</w:t>
      </w:r>
    </w:p>
    <w:p w14:paraId="09878CB9" w14:textId="77777777" w:rsidR="00702DD9" w:rsidRPr="00702DD9" w:rsidRDefault="00702DD9" w:rsidP="00702DD9">
      <w:pPr>
        <w:spacing w:line="240" w:lineRule="auto"/>
        <w:rPr>
          <w:rFonts w:ascii="Arial" w:hAnsi="Arial" w:cs="Arial"/>
          <w:b/>
        </w:rPr>
      </w:pPr>
    </w:p>
    <w:p w14:paraId="302E508D" w14:textId="77777777" w:rsidR="00702DD9" w:rsidRPr="00702DD9" w:rsidRDefault="00702DD9" w:rsidP="00702DD9">
      <w:pPr>
        <w:spacing w:line="240" w:lineRule="auto"/>
        <w:rPr>
          <w:rFonts w:ascii="Arial" w:hAnsi="Arial" w:cs="Arial"/>
        </w:rPr>
      </w:pPr>
      <w:r w:rsidRPr="00702DD9">
        <w:rPr>
          <w:rFonts w:ascii="Arial" w:hAnsi="Arial" w:cs="Arial"/>
          <w:b/>
        </w:rPr>
        <w:t>Re: Performance Advisory Group (PAG) outcome </w:t>
      </w:r>
      <w:r w:rsidRPr="00702DD9">
        <w:rPr>
          <w:rFonts w:ascii="Arial" w:hAnsi="Arial" w:cs="Arial"/>
        </w:rPr>
        <w:t> </w:t>
      </w:r>
    </w:p>
    <w:p w14:paraId="7BD505AA" w14:textId="77777777" w:rsidR="00702DD9" w:rsidRPr="00702DD9" w:rsidRDefault="00702DD9" w:rsidP="00702DD9">
      <w:pPr>
        <w:spacing w:line="240" w:lineRule="auto"/>
        <w:rPr>
          <w:rFonts w:ascii="Arial" w:hAnsi="Arial" w:cs="Arial"/>
        </w:rPr>
      </w:pPr>
    </w:p>
    <w:p w14:paraId="36473FCC" w14:textId="77777777" w:rsidR="00702DD9" w:rsidRPr="00702DD9" w:rsidRDefault="00702DD9" w:rsidP="00702DD9">
      <w:pPr>
        <w:spacing w:line="240" w:lineRule="auto"/>
        <w:rPr>
          <w:rFonts w:ascii="Arial" w:hAnsi="Arial" w:cs="Arial"/>
        </w:rPr>
      </w:pPr>
      <w:r w:rsidRPr="00702DD9">
        <w:rPr>
          <w:rFonts w:ascii="Arial" w:hAnsi="Arial" w:cs="Arial"/>
        </w:rPr>
        <w:t>Further to NHS England letter dated </w:t>
      </w:r>
      <w:proofErr w:type="spellStart"/>
      <w:r w:rsidRPr="00702DD9">
        <w:rPr>
          <w:rFonts w:ascii="Arial" w:hAnsi="Arial" w:cs="Arial"/>
          <w:color w:val="DA291C"/>
        </w:rPr>
        <w:t>xxxxx</w:t>
      </w:r>
      <w:proofErr w:type="spellEnd"/>
      <w:r w:rsidRPr="00702DD9">
        <w:rPr>
          <w:rFonts w:ascii="Arial" w:hAnsi="Arial" w:cs="Arial"/>
        </w:rPr>
        <w:t>, we are now writing to confirm that PAG has reviewed your case.</w:t>
      </w:r>
    </w:p>
    <w:p w14:paraId="66674475" w14:textId="77777777" w:rsidR="00702DD9" w:rsidRPr="00702DD9" w:rsidRDefault="00702DD9" w:rsidP="00702DD9">
      <w:pPr>
        <w:spacing w:line="240" w:lineRule="auto"/>
        <w:rPr>
          <w:rFonts w:ascii="Arial" w:hAnsi="Arial" w:cs="Arial"/>
        </w:rPr>
      </w:pPr>
      <w:r w:rsidRPr="00702DD9">
        <w:rPr>
          <w:rFonts w:ascii="Arial" w:hAnsi="Arial" w:cs="Arial"/>
        </w:rPr>
        <w:t> </w:t>
      </w:r>
    </w:p>
    <w:p w14:paraId="22BA240F" w14:textId="77777777" w:rsidR="00702DD9" w:rsidRPr="00702DD9" w:rsidRDefault="00702DD9" w:rsidP="00702DD9">
      <w:pPr>
        <w:spacing w:line="240" w:lineRule="auto"/>
        <w:rPr>
          <w:rFonts w:ascii="Arial" w:hAnsi="Arial" w:cs="Arial"/>
          <w:color w:val="DA291C"/>
        </w:rPr>
      </w:pPr>
      <w:r w:rsidRPr="00702DD9">
        <w:rPr>
          <w:rFonts w:ascii="Arial" w:hAnsi="Arial" w:cs="Arial"/>
        </w:rPr>
        <w:t>The Group considered </w:t>
      </w:r>
      <w:proofErr w:type="spellStart"/>
      <w:r w:rsidRPr="00702DD9">
        <w:rPr>
          <w:rFonts w:ascii="Arial" w:hAnsi="Arial" w:cs="Arial"/>
          <w:color w:val="DA291C"/>
        </w:rPr>
        <w:t>xxxxx</w:t>
      </w:r>
      <w:proofErr w:type="spellEnd"/>
      <w:r w:rsidRPr="00702DD9">
        <w:rPr>
          <w:rFonts w:ascii="Arial" w:hAnsi="Arial" w:cs="Arial"/>
          <w:color w:val="DA291C"/>
        </w:rPr>
        <w:t> </w:t>
      </w:r>
      <w:r w:rsidRPr="00702DD9">
        <w:rPr>
          <w:rFonts w:ascii="Arial" w:hAnsi="Arial" w:cs="Arial"/>
        </w:rPr>
        <w:t>and instructed </w:t>
      </w:r>
      <w:r w:rsidRPr="00702DD9">
        <w:rPr>
          <w:rFonts w:ascii="Arial" w:hAnsi="Arial" w:cs="Arial"/>
          <w:color w:val="DA291C"/>
        </w:rPr>
        <w:t>[insert decision, rationale, and actions here].  </w:t>
      </w:r>
    </w:p>
    <w:p w14:paraId="5A0607F9" w14:textId="77777777" w:rsidR="00702DD9" w:rsidRPr="00702DD9" w:rsidRDefault="00702DD9" w:rsidP="00702DD9">
      <w:pPr>
        <w:spacing w:line="240" w:lineRule="auto"/>
        <w:rPr>
          <w:rFonts w:ascii="Arial" w:hAnsi="Arial" w:cs="Arial"/>
          <w:color w:val="DA291C"/>
        </w:rPr>
      </w:pPr>
      <w:r w:rsidRPr="00702DD9">
        <w:rPr>
          <w:rFonts w:ascii="Arial" w:hAnsi="Arial" w:cs="Arial"/>
          <w:color w:val="DA291C"/>
        </w:rPr>
        <w:t> </w:t>
      </w:r>
    </w:p>
    <w:p w14:paraId="346CC1F6" w14:textId="77777777" w:rsidR="00702DD9" w:rsidRPr="00702DD9" w:rsidRDefault="00702DD9" w:rsidP="00702DD9">
      <w:pPr>
        <w:spacing w:line="240" w:lineRule="auto"/>
        <w:rPr>
          <w:rFonts w:ascii="Arial" w:hAnsi="Arial" w:cs="Arial"/>
          <w:color w:val="DA291C"/>
        </w:rPr>
      </w:pPr>
      <w:r w:rsidRPr="00702DD9">
        <w:rPr>
          <w:rFonts w:ascii="Arial" w:hAnsi="Arial" w:cs="Arial"/>
          <w:color w:val="DA291C"/>
        </w:rPr>
        <w:t>I will write to you shortly with further details of your investigator and the Terms of Reference.  </w:t>
      </w:r>
    </w:p>
    <w:p w14:paraId="4B59C06D" w14:textId="77777777" w:rsidR="00702DD9" w:rsidRPr="00702DD9" w:rsidRDefault="00702DD9" w:rsidP="00702DD9">
      <w:pPr>
        <w:spacing w:before="280" w:after="280" w:line="240" w:lineRule="auto"/>
        <w:rPr>
          <w:rFonts w:ascii="Arial" w:hAnsi="Arial" w:cs="Arial"/>
          <w:color w:val="DA291C"/>
        </w:rPr>
      </w:pPr>
      <w:r w:rsidRPr="00702DD9">
        <w:rPr>
          <w:rFonts w:ascii="Arial" w:hAnsi="Arial" w:cs="Arial"/>
          <w:color w:val="DA291C"/>
        </w:rPr>
        <w:t>PAG have requested an occupational health report to fully understand if there are any health concerns that may impact your ability to work. If you consent to the contents of the report being shared with NHS England it will be shared with the PAG members, clinical advisor, and case manager only and will be managed with the strictest confidence.</w:t>
      </w:r>
    </w:p>
    <w:p w14:paraId="4D37E911" w14:textId="77777777" w:rsidR="00702DD9" w:rsidRPr="00702DD9" w:rsidRDefault="00702DD9" w:rsidP="00702DD9">
      <w:pPr>
        <w:spacing w:line="240" w:lineRule="auto"/>
        <w:rPr>
          <w:rFonts w:ascii="Arial" w:hAnsi="Arial" w:cs="Arial"/>
          <w:color w:val="DA291C"/>
        </w:rPr>
      </w:pPr>
      <w:r w:rsidRPr="00702DD9">
        <w:rPr>
          <w:rFonts w:ascii="Arial" w:hAnsi="Arial" w:cs="Arial"/>
          <w:color w:val="DA291C"/>
        </w:rPr>
        <w:t>We appreciate that occupational health assessments are personal in nature, but we encourage all practitioners to share information with us as it often helps provide further context to the cases and what action is most appropriate. Should you not provide consent then PAG members will have to decide without full knowledge of any health implications on our clinical practice. </w:t>
      </w:r>
    </w:p>
    <w:p w14:paraId="74F51859" w14:textId="77777777" w:rsidR="00702DD9" w:rsidRPr="00702DD9" w:rsidRDefault="00702DD9" w:rsidP="00702DD9">
      <w:pPr>
        <w:spacing w:line="240" w:lineRule="auto"/>
        <w:rPr>
          <w:rFonts w:ascii="Arial" w:hAnsi="Arial" w:cs="Arial"/>
        </w:rPr>
      </w:pPr>
    </w:p>
    <w:p w14:paraId="79B4131A" w14:textId="77777777" w:rsidR="00702DD9" w:rsidRPr="00702DD9" w:rsidRDefault="00702DD9" w:rsidP="00702DD9">
      <w:pPr>
        <w:spacing w:line="240" w:lineRule="auto"/>
        <w:rPr>
          <w:rFonts w:ascii="Arial" w:hAnsi="Arial" w:cs="Arial"/>
        </w:rPr>
      </w:pPr>
      <w:r w:rsidRPr="00702DD9">
        <w:rPr>
          <w:rFonts w:ascii="Arial" w:hAnsi="Arial" w:cs="Arial"/>
        </w:rPr>
        <w:t xml:space="preserve">We understand that this must be a stressful time for you and encourage you to contact your defence organisation and </w:t>
      </w:r>
      <w:r w:rsidRPr="00702DD9">
        <w:rPr>
          <w:rFonts w:ascii="Arial" w:hAnsi="Arial" w:cs="Arial"/>
          <w:color w:val="DA291C"/>
        </w:rPr>
        <w:t xml:space="preserve">LMC/LDC/LOC </w:t>
      </w:r>
      <w:r w:rsidRPr="00702DD9">
        <w:rPr>
          <w:rFonts w:ascii="Arial" w:hAnsi="Arial" w:cs="Arial"/>
        </w:rPr>
        <w:t>for support. Contact details are available in the support information provided in our first letter to you. </w:t>
      </w:r>
    </w:p>
    <w:p w14:paraId="0C4DC78E" w14:textId="77777777" w:rsidR="00702DD9" w:rsidRPr="00702DD9" w:rsidRDefault="00702DD9" w:rsidP="00702DD9">
      <w:pPr>
        <w:spacing w:line="240" w:lineRule="auto"/>
        <w:rPr>
          <w:rFonts w:ascii="Arial" w:hAnsi="Arial" w:cs="Arial"/>
        </w:rPr>
      </w:pPr>
      <w:r w:rsidRPr="00702DD9">
        <w:rPr>
          <w:rFonts w:ascii="Arial" w:hAnsi="Arial" w:cs="Arial"/>
        </w:rPr>
        <w:t> </w:t>
      </w:r>
    </w:p>
    <w:p w14:paraId="1EED56D9" w14:textId="77777777" w:rsidR="00702DD9" w:rsidRPr="00702DD9" w:rsidRDefault="00702DD9" w:rsidP="00702DD9">
      <w:pPr>
        <w:spacing w:after="160" w:line="259" w:lineRule="auto"/>
        <w:rPr>
          <w:rFonts w:ascii="Arial" w:hAnsi="Arial" w:cs="Arial"/>
        </w:rPr>
      </w:pPr>
      <w:r w:rsidRPr="00702DD9">
        <w:rPr>
          <w:rFonts w:ascii="Arial" w:hAnsi="Arial" w:cs="Arial"/>
        </w:rPr>
        <w:t>Please do not send any correspondence to the office address as the offices are not manned currently. Please contact the case manager directly if you require any assistance.</w:t>
      </w:r>
    </w:p>
    <w:p w14:paraId="12298885" w14:textId="77777777" w:rsidR="00702DD9" w:rsidRPr="00702DD9" w:rsidRDefault="00702DD9" w:rsidP="00702DD9">
      <w:pPr>
        <w:spacing w:line="240" w:lineRule="auto"/>
        <w:rPr>
          <w:rFonts w:ascii="Arial" w:hAnsi="Arial" w:cs="Arial"/>
          <w:b/>
        </w:rPr>
      </w:pPr>
    </w:p>
    <w:p w14:paraId="5E6706F1" w14:textId="77777777" w:rsidR="00702DD9" w:rsidRPr="00702DD9" w:rsidRDefault="00702DD9" w:rsidP="00702DD9">
      <w:pPr>
        <w:spacing w:line="240" w:lineRule="auto"/>
        <w:rPr>
          <w:rFonts w:ascii="Arial" w:hAnsi="Arial" w:cs="Arial"/>
        </w:rPr>
      </w:pPr>
      <w:r w:rsidRPr="00702DD9">
        <w:rPr>
          <w:rFonts w:ascii="Arial" w:hAnsi="Arial" w:cs="Arial"/>
        </w:rPr>
        <w:t>Yours sincerely</w:t>
      </w:r>
    </w:p>
    <w:p w14:paraId="31824755" w14:textId="77777777" w:rsidR="00702DD9" w:rsidRPr="00702DD9" w:rsidRDefault="00702DD9" w:rsidP="00702DD9">
      <w:pPr>
        <w:spacing w:line="240" w:lineRule="auto"/>
        <w:rPr>
          <w:rFonts w:ascii="Arial" w:hAnsi="Arial" w:cs="Arial"/>
        </w:rPr>
      </w:pPr>
    </w:p>
    <w:p w14:paraId="6DF7646A" w14:textId="77777777" w:rsidR="00702DD9" w:rsidRPr="00702DD9" w:rsidRDefault="00702DD9" w:rsidP="00702DD9">
      <w:pPr>
        <w:spacing w:line="240" w:lineRule="auto"/>
        <w:rPr>
          <w:rFonts w:ascii="Arial" w:hAnsi="Arial" w:cs="Arial"/>
          <w:color w:val="DA291C"/>
        </w:rPr>
      </w:pPr>
      <w:r w:rsidRPr="00702DD9">
        <w:rPr>
          <w:rFonts w:ascii="Arial" w:hAnsi="Arial" w:cs="Arial"/>
          <w:color w:val="DA291C"/>
        </w:rPr>
        <w:t>NAME</w:t>
      </w:r>
    </w:p>
    <w:p w14:paraId="46D41CDC" w14:textId="77777777" w:rsidR="00702DD9" w:rsidRPr="00702DD9" w:rsidRDefault="00702DD9" w:rsidP="00702DD9">
      <w:pPr>
        <w:spacing w:line="240" w:lineRule="auto"/>
        <w:rPr>
          <w:rFonts w:ascii="Arial" w:hAnsi="Arial" w:cs="Arial"/>
        </w:rPr>
      </w:pPr>
      <w:r w:rsidRPr="00702DD9">
        <w:rPr>
          <w:rFonts w:ascii="Arial" w:hAnsi="Arial" w:cs="Arial"/>
        </w:rPr>
        <w:t>[Insert job title], Medical Directorate</w:t>
      </w:r>
    </w:p>
    <w:p w14:paraId="5264028E" w14:textId="77777777" w:rsidR="00702DD9" w:rsidRPr="00702DD9" w:rsidRDefault="00702DD9" w:rsidP="00702DD9">
      <w:pPr>
        <w:spacing w:line="240" w:lineRule="auto"/>
        <w:rPr>
          <w:rFonts w:ascii="Arial" w:hAnsi="Arial" w:cs="Arial"/>
          <w:b/>
        </w:rPr>
      </w:pPr>
      <w:r w:rsidRPr="00702DD9">
        <w:rPr>
          <w:rFonts w:ascii="Arial" w:hAnsi="Arial" w:cs="Arial"/>
          <w:b/>
        </w:rPr>
        <w:t>NHS England</w:t>
      </w:r>
    </w:p>
    <w:p w14:paraId="66CFCA75" w14:textId="77777777" w:rsidR="00E05A00" w:rsidRPr="00702DD9" w:rsidRDefault="00E05A00">
      <w:pPr>
        <w:rPr>
          <w:rFonts w:ascii="Arial" w:hAnsi="Arial" w:cs="Arial"/>
        </w:rPr>
      </w:pPr>
      <w:bookmarkStart w:id="0" w:name="_4du1wux" w:colFirst="0" w:colLast="0"/>
      <w:bookmarkEnd w:id="0"/>
    </w:p>
    <w:sectPr w:rsidR="00E05A00" w:rsidRPr="00702DD9" w:rsidSect="00702DD9">
      <w:pgSz w:w="11900" w:h="16840"/>
      <w:pgMar w:top="824" w:right="962" w:bottom="1440" w:left="87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A6FC85FA"/>
    <w:lvl w:ilvl="0">
      <w:start w:val="1"/>
      <w:numFmt w:val="decimal"/>
      <w:lvlText w:val="%1."/>
      <w:lvlJc w:val="left"/>
      <w:pPr>
        <w:tabs>
          <w:tab w:val="num" w:pos="360"/>
        </w:tabs>
        <w:ind w:left="360" w:hanging="360"/>
      </w:pPr>
    </w:lvl>
  </w:abstractNum>
  <w:abstractNum w:abstractNumId="1" w15:restartNumberingAfterBreak="0">
    <w:nsid w:val="5CFA3F93"/>
    <w:multiLevelType w:val="hybridMultilevel"/>
    <w:tmpl w:val="C540AA80"/>
    <w:lvl w:ilvl="0" w:tplc="AD2E3500">
      <w:start w:val="1"/>
      <w:numFmt w:val="decimal"/>
      <w:pStyle w:val="ListNumber"/>
      <w:lvlText w:val="%1."/>
      <w:lvlJc w:val="left"/>
      <w:pPr>
        <w:ind w:left="360" w:hanging="360"/>
      </w:pPr>
      <w:rPr>
        <w:rFonts w:ascii="Arial" w:hAnsi="Arial" w:hint="default"/>
        <w:b/>
        <w:i w:val="0"/>
        <w:color w:val="0263A7"/>
        <w:sz w:val="24"/>
        <w:szCs w:val="22"/>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73A24CD9"/>
    <w:multiLevelType w:val="hybridMultilevel"/>
    <w:tmpl w:val="569E6406"/>
    <w:lvl w:ilvl="0" w:tplc="AD9263E6">
      <w:start w:val="1"/>
      <w:numFmt w:val="bullet"/>
      <w:pStyle w:val="Tick"/>
      <w:lvlText w:val=""/>
      <w:lvlJc w:val="left"/>
      <w:pPr>
        <w:ind w:left="360" w:hanging="360"/>
      </w:pPr>
      <w:rPr>
        <w:rFonts w:ascii="Wingdings" w:hAnsi="Wingdings" w:hint="default"/>
        <w:color w:val="156082" w:themeColor="accen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095053">
    <w:abstractNumId w:val="2"/>
  </w:num>
  <w:num w:numId="2" w16cid:durableId="254901638">
    <w:abstractNumId w:val="0"/>
  </w:num>
  <w:num w:numId="3" w16cid:durableId="345210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DD9"/>
    <w:rsid w:val="000C7FE9"/>
    <w:rsid w:val="00144F69"/>
    <w:rsid w:val="0025284B"/>
    <w:rsid w:val="00274627"/>
    <w:rsid w:val="00380E6A"/>
    <w:rsid w:val="003D615D"/>
    <w:rsid w:val="004C5A84"/>
    <w:rsid w:val="005F6C25"/>
    <w:rsid w:val="00702DD9"/>
    <w:rsid w:val="0085744D"/>
    <w:rsid w:val="00880DB1"/>
    <w:rsid w:val="00975FA2"/>
    <w:rsid w:val="00977BF2"/>
    <w:rsid w:val="009F6DA7"/>
    <w:rsid w:val="00A51867"/>
    <w:rsid w:val="00B15D1D"/>
    <w:rsid w:val="00BB2420"/>
    <w:rsid w:val="00BC70DE"/>
    <w:rsid w:val="00D05F5D"/>
    <w:rsid w:val="00D930F9"/>
    <w:rsid w:val="00E05A00"/>
    <w:rsid w:val="00F26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48A7"/>
  <w14:defaultImageDpi w14:val="32767"/>
  <w15:chartTrackingRefBased/>
  <w15:docId w15:val="{B1BAE0D8-94BB-FA4B-BB56-11091AFD2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2DD9"/>
    <w:pPr>
      <w:spacing w:line="276" w:lineRule="auto"/>
    </w:pPr>
    <w:rPr>
      <w:rFonts w:ascii="Verdana" w:eastAsia="Verdana" w:hAnsi="Verdana" w:cs="Verdana"/>
      <w:kern w:val="0"/>
      <w:sz w:val="22"/>
      <w:szCs w:val="22"/>
      <w:lang w:val="en-GB" w:eastAsia="en-GB"/>
      <w14:ligatures w14:val="none"/>
    </w:rPr>
  </w:style>
  <w:style w:type="paragraph" w:styleId="Heading1">
    <w:name w:val="heading 1"/>
    <w:basedOn w:val="Normal"/>
    <w:next w:val="Normal"/>
    <w:link w:val="Heading1Char"/>
    <w:uiPriority w:val="9"/>
    <w:qFormat/>
    <w:rsid w:val="00702DD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en-US" w:eastAsia="en-US"/>
      <w14:ligatures w14:val="standardContextual"/>
    </w:rPr>
  </w:style>
  <w:style w:type="paragraph" w:styleId="Heading2">
    <w:name w:val="heading 2"/>
    <w:basedOn w:val="Normal"/>
    <w:next w:val="Normal"/>
    <w:link w:val="Heading2Char"/>
    <w:uiPriority w:val="9"/>
    <w:semiHidden/>
    <w:unhideWhenUsed/>
    <w:qFormat/>
    <w:rsid w:val="00702DD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unhideWhenUsed/>
    <w:qFormat/>
    <w:rsid w:val="00702DD9"/>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02DD9"/>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en-US" w:eastAsia="en-US"/>
      <w14:ligatures w14:val="standardContextual"/>
    </w:rPr>
  </w:style>
  <w:style w:type="paragraph" w:styleId="Heading5">
    <w:name w:val="heading 5"/>
    <w:basedOn w:val="Normal"/>
    <w:next w:val="Normal"/>
    <w:link w:val="Heading5Char"/>
    <w:uiPriority w:val="9"/>
    <w:semiHidden/>
    <w:unhideWhenUsed/>
    <w:qFormat/>
    <w:rsid w:val="00702DD9"/>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en-US" w:eastAsia="en-US"/>
      <w14:ligatures w14:val="standardContextual"/>
    </w:rPr>
  </w:style>
  <w:style w:type="paragraph" w:styleId="Heading6">
    <w:name w:val="heading 6"/>
    <w:basedOn w:val="Normal"/>
    <w:next w:val="Normal"/>
    <w:link w:val="Heading6Char"/>
    <w:uiPriority w:val="9"/>
    <w:semiHidden/>
    <w:unhideWhenUsed/>
    <w:qFormat/>
    <w:rsid w:val="00702DD9"/>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US" w:eastAsia="en-US"/>
      <w14:ligatures w14:val="standardContextual"/>
    </w:rPr>
  </w:style>
  <w:style w:type="paragraph" w:styleId="Heading7">
    <w:name w:val="heading 7"/>
    <w:basedOn w:val="Normal"/>
    <w:next w:val="Normal"/>
    <w:link w:val="Heading7Char"/>
    <w:uiPriority w:val="9"/>
    <w:semiHidden/>
    <w:unhideWhenUsed/>
    <w:qFormat/>
    <w:rsid w:val="00702DD9"/>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US" w:eastAsia="en-US"/>
      <w14:ligatures w14:val="standardContextual"/>
    </w:rPr>
  </w:style>
  <w:style w:type="paragraph" w:styleId="Heading8">
    <w:name w:val="heading 8"/>
    <w:basedOn w:val="Normal"/>
    <w:next w:val="Normal"/>
    <w:link w:val="Heading8Char"/>
    <w:uiPriority w:val="9"/>
    <w:semiHidden/>
    <w:unhideWhenUsed/>
    <w:qFormat/>
    <w:rsid w:val="00702DD9"/>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US" w:eastAsia="en-US"/>
      <w14:ligatures w14:val="standardContextual"/>
    </w:rPr>
  </w:style>
  <w:style w:type="paragraph" w:styleId="Heading9">
    <w:name w:val="heading 9"/>
    <w:basedOn w:val="Normal"/>
    <w:next w:val="Normal"/>
    <w:link w:val="Heading9Char"/>
    <w:uiPriority w:val="9"/>
    <w:semiHidden/>
    <w:unhideWhenUsed/>
    <w:qFormat/>
    <w:rsid w:val="00702DD9"/>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
    <w:name w:val="Tick"/>
    <w:basedOn w:val="ListParagraph"/>
    <w:qFormat/>
    <w:rsid w:val="0025284B"/>
    <w:pPr>
      <w:numPr>
        <w:numId w:val="1"/>
      </w:numPr>
      <w:spacing w:before="120" w:after="120"/>
      <w:contextualSpacing w:val="0"/>
      <w:textAlignment w:val="baseline"/>
    </w:pPr>
    <w:rPr>
      <w:rFonts w:ascii="Arial" w:eastAsia="Arial" w:hAnsi="Arial" w:cs="Arial"/>
      <w:kern w:val="0"/>
      <w:sz w:val="22"/>
      <w:szCs w:val="22"/>
      <w:lang w:val="en-GB"/>
      <w14:ligatures w14:val="none"/>
    </w:rPr>
  </w:style>
  <w:style w:type="paragraph" w:styleId="ListParagraph">
    <w:name w:val="List Paragraph"/>
    <w:basedOn w:val="Normal"/>
    <w:uiPriority w:val="34"/>
    <w:qFormat/>
    <w:rsid w:val="0025284B"/>
    <w:pPr>
      <w:spacing w:line="240" w:lineRule="auto"/>
      <w:ind w:left="720"/>
      <w:contextualSpacing/>
    </w:pPr>
    <w:rPr>
      <w:rFonts w:asciiTheme="minorHAnsi" w:eastAsiaTheme="minorHAnsi" w:hAnsiTheme="minorHAnsi" w:cstheme="minorBidi"/>
      <w:kern w:val="2"/>
      <w:sz w:val="24"/>
      <w:szCs w:val="24"/>
      <w:lang w:val="en-US" w:eastAsia="en-US"/>
      <w14:ligatures w14:val="standardContextual"/>
    </w:rPr>
  </w:style>
  <w:style w:type="paragraph" w:styleId="ListNumber">
    <w:name w:val="List Number"/>
    <w:basedOn w:val="ListParagraph"/>
    <w:uiPriority w:val="99"/>
    <w:unhideWhenUsed/>
    <w:qFormat/>
    <w:rsid w:val="0025284B"/>
    <w:pPr>
      <w:numPr>
        <w:numId w:val="3"/>
      </w:numPr>
      <w:spacing w:before="60" w:after="60"/>
      <w:contextualSpacing w:val="0"/>
      <w:textAlignment w:val="baseline"/>
    </w:pPr>
    <w:rPr>
      <w:rFonts w:ascii="Arial" w:eastAsia="Arial" w:hAnsi="Arial" w:cs="Arial"/>
      <w:kern w:val="0"/>
      <w:sz w:val="22"/>
      <w:szCs w:val="22"/>
      <w:lang w:val="en-GB"/>
      <w14:ligatures w14:val="none"/>
    </w:rPr>
  </w:style>
  <w:style w:type="table" w:styleId="ListTable3-Accent1">
    <w:name w:val="List Table 3 Accent 1"/>
    <w:basedOn w:val="TableNormal"/>
    <w:uiPriority w:val="48"/>
    <w:rsid w:val="0025284B"/>
    <w:rPr>
      <w:kern w:val="0"/>
      <w14:ligatures w14:val="none"/>
    </w:rPr>
    <w:tblPr>
      <w:tblStyleRowBandSize w:val="1"/>
      <w:tblStyleColBandSize w:val="1"/>
      <w:tblBorders>
        <w:top w:val="single" w:sz="4" w:space="0" w:color="156082" w:themeColor="accent1"/>
        <w:left w:val="single" w:sz="4" w:space="0" w:color="156082" w:themeColor="accent1"/>
        <w:right w:val="single" w:sz="4" w:space="0" w:color="156082" w:themeColor="accent1"/>
        <w:insideH w:val="single" w:sz="4" w:space="0" w:color="0E2841" w:themeColor="text2"/>
      </w:tblBorders>
    </w:tblPr>
    <w:tcPr>
      <w:shd w:val="clear" w:color="auto" w:fill="DEEBF1"/>
    </w:tcPr>
    <w:tblStylePr w:type="firstRow">
      <w:rPr>
        <w:rFonts w:asciiTheme="majorHAnsi" w:hAnsiTheme="majorHAnsi"/>
        <w:b/>
        <w:bCs/>
        <w:color w:val="FFFFFF" w:themeColor="background1"/>
        <w:sz w:val="22"/>
      </w:rPr>
      <w:tblPr/>
      <w:tcPr>
        <w:tcBorders>
          <w:bottom w:val="nil"/>
          <w:insideH w:val="nil"/>
        </w:tcBorders>
        <w:shd w:val="clear" w:color="auto" w:fill="156082" w:themeFill="accent1"/>
      </w:tcPr>
    </w:tblStylePr>
    <w:tblStylePr w:type="lastRow">
      <w:rPr>
        <w:b/>
        <w:bCs/>
      </w:rPr>
      <w:tblPr/>
      <w:tcPr>
        <w:tcBorders>
          <w:left w:val="nil"/>
          <w:bottom w:val="single" w:sz="4" w:space="0" w:color="0E2841" w:themeColor="text2"/>
          <w:right w:val="nil"/>
        </w:tcBorders>
        <w:shd w:val="clear" w:color="auto" w:fill="DEEBF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rPr>
        <w:rFonts w:asciiTheme="minorHAnsi" w:hAnsiTheme="minorHAnsi"/>
        <w:sz w:val="22"/>
      </w:rPr>
      <w:tblPr/>
      <w:tcPr>
        <w:tcBorders>
          <w:left w:val="nil"/>
          <w:right w:val="nil"/>
          <w:insideH w:val="nil"/>
        </w:tcBorders>
        <w:shd w:val="clear" w:color="auto" w:fill="FFFFFF" w:themeFill="background1"/>
      </w:tcPr>
    </w:tblStylePr>
    <w:tblStylePr w:type="band2Horz">
      <w:rPr>
        <w:rFonts w:asciiTheme="majorHAnsi" w:hAnsiTheme="majorHAnsi"/>
        <w:sz w:val="22"/>
      </w:rPr>
      <w:tblPr/>
      <w:tcPr>
        <w:tcBorders>
          <w:left w:val="nil"/>
          <w:bottom w:val="nil"/>
          <w:right w:val="nil"/>
          <w:insideH w:val="single" w:sz="4" w:space="0" w:color="0E2841" w:themeColor="text2"/>
        </w:tcBorders>
        <w:shd w:val="clear" w:color="auto" w:fill="DDE9F6"/>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character" w:customStyle="1" w:styleId="Heading1Char">
    <w:name w:val="Heading 1 Char"/>
    <w:basedOn w:val="DefaultParagraphFont"/>
    <w:link w:val="Heading1"/>
    <w:uiPriority w:val="9"/>
    <w:rsid w:val="00702D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2D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2D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2D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2D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2D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2D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2D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2DD9"/>
    <w:rPr>
      <w:rFonts w:eastAsiaTheme="majorEastAsia" w:cstheme="majorBidi"/>
      <w:color w:val="272727" w:themeColor="text1" w:themeTint="D8"/>
    </w:rPr>
  </w:style>
  <w:style w:type="paragraph" w:styleId="Title">
    <w:name w:val="Title"/>
    <w:basedOn w:val="Normal"/>
    <w:next w:val="Normal"/>
    <w:link w:val="TitleChar"/>
    <w:uiPriority w:val="10"/>
    <w:qFormat/>
    <w:rsid w:val="00702DD9"/>
    <w:pPr>
      <w:spacing w:after="80" w:line="240" w:lineRule="auto"/>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02D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2DD9"/>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02D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2DD9"/>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US" w:eastAsia="en-US"/>
      <w14:ligatures w14:val="standardContextual"/>
    </w:rPr>
  </w:style>
  <w:style w:type="character" w:customStyle="1" w:styleId="QuoteChar">
    <w:name w:val="Quote Char"/>
    <w:basedOn w:val="DefaultParagraphFont"/>
    <w:link w:val="Quote"/>
    <w:uiPriority w:val="29"/>
    <w:rsid w:val="00702DD9"/>
    <w:rPr>
      <w:i/>
      <w:iCs/>
      <w:color w:val="404040" w:themeColor="text1" w:themeTint="BF"/>
    </w:rPr>
  </w:style>
  <w:style w:type="character" w:styleId="IntenseEmphasis">
    <w:name w:val="Intense Emphasis"/>
    <w:basedOn w:val="DefaultParagraphFont"/>
    <w:uiPriority w:val="21"/>
    <w:qFormat/>
    <w:rsid w:val="00702DD9"/>
    <w:rPr>
      <w:i/>
      <w:iCs/>
      <w:color w:val="0F4761" w:themeColor="accent1" w:themeShade="BF"/>
    </w:rPr>
  </w:style>
  <w:style w:type="paragraph" w:styleId="IntenseQuote">
    <w:name w:val="Intense Quote"/>
    <w:basedOn w:val="Normal"/>
    <w:next w:val="Normal"/>
    <w:link w:val="IntenseQuoteChar"/>
    <w:uiPriority w:val="30"/>
    <w:qFormat/>
    <w:rsid w:val="00702DD9"/>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en-US" w:eastAsia="en-US"/>
      <w14:ligatures w14:val="standardContextual"/>
    </w:rPr>
  </w:style>
  <w:style w:type="character" w:customStyle="1" w:styleId="IntenseQuoteChar">
    <w:name w:val="Intense Quote Char"/>
    <w:basedOn w:val="DefaultParagraphFont"/>
    <w:link w:val="IntenseQuote"/>
    <w:uiPriority w:val="30"/>
    <w:rsid w:val="00702DD9"/>
    <w:rPr>
      <w:i/>
      <w:iCs/>
      <w:color w:val="0F4761" w:themeColor="accent1" w:themeShade="BF"/>
    </w:rPr>
  </w:style>
  <w:style w:type="character" w:styleId="IntenseReference">
    <w:name w:val="Intense Reference"/>
    <w:basedOn w:val="DefaultParagraphFont"/>
    <w:uiPriority w:val="32"/>
    <w:qFormat/>
    <w:rsid w:val="00702D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1568</Characters>
  <Application>Microsoft Office Word</Application>
  <DocSecurity>4</DocSecurity>
  <Lines>13</Lines>
  <Paragraphs>3</Paragraphs>
  <ScaleCrop>false</ScaleCrop>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Clucas (ML)</dc:creator>
  <cp:keywords/>
  <dc:description/>
  <cp:lastModifiedBy>Taryn Humphreys</cp:lastModifiedBy>
  <cp:revision>2</cp:revision>
  <dcterms:created xsi:type="dcterms:W3CDTF">2024-07-05T13:47:00Z</dcterms:created>
  <dcterms:modified xsi:type="dcterms:W3CDTF">2024-07-05T13:47:00Z</dcterms:modified>
</cp:coreProperties>
</file>