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1A1E" w14:textId="1395903E" w:rsidR="5EFF80CE" w:rsidRPr="001F776D" w:rsidRDefault="008D42ED" w:rsidP="001F776D">
      <w:pPr>
        <w:shd w:val="clear" w:color="auto" w:fill="FFFFFF" w:themeFill="background1"/>
        <w:spacing w:after="0" w:line="240" w:lineRule="auto"/>
        <w:ind w:right="-567"/>
        <w:jc w:val="right"/>
        <w:rPr>
          <w:rFonts w:ascii="Calibri" w:eastAsia="Calibri" w:hAnsi="Calibri" w:cs="Calibri"/>
          <w:color w:val="000000" w:themeColor="text1"/>
        </w:rPr>
      </w:pPr>
      <w:r w:rsidRPr="00EC696B">
        <w:rPr>
          <w:noProof/>
          <w:lang w:val="ro"/>
        </w:rPr>
        <w:drawing>
          <wp:inline distT="0" distB="0" distL="0" distR="0" wp14:anchorId="01D99DB1" wp14:editId="148343E7">
            <wp:extent cx="1000125" cy="400050"/>
            <wp:effectExtent l="0" t="0" r="0" b="0"/>
            <wp:docPr id="2010244277" name="Picture 2010244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24427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400050"/>
                    </a:xfrm>
                    <a:prstGeom prst="rect">
                      <a:avLst/>
                    </a:prstGeom>
                  </pic:spPr>
                </pic:pic>
              </a:graphicData>
            </a:graphic>
          </wp:inline>
        </w:drawing>
      </w:r>
      <w:r w:rsidRPr="00EC696B">
        <w:rPr>
          <w:lang w:val="ro"/>
        </w:rPr>
        <w:br/>
      </w:r>
    </w:p>
    <w:p w14:paraId="37635B30" w14:textId="02E33444" w:rsidR="1411B80C" w:rsidRPr="00EC696B" w:rsidRDefault="008D42ED" w:rsidP="7A14B117">
      <w:pPr>
        <w:spacing w:after="0" w:line="240" w:lineRule="auto"/>
        <w:ind w:right="-613" w:hanging="567"/>
        <w:rPr>
          <w:rFonts w:ascii="Arial" w:eastAsia="Arial" w:hAnsi="Arial" w:cs="Arial"/>
          <w:sz w:val="32"/>
          <w:szCs w:val="32"/>
        </w:rPr>
      </w:pPr>
      <w:r w:rsidRPr="00EC696B">
        <w:rPr>
          <w:rFonts w:ascii="Arial" w:eastAsia="Arial" w:hAnsi="Arial" w:cs="Arial"/>
          <w:b/>
          <w:bCs/>
          <w:sz w:val="32"/>
          <w:szCs w:val="32"/>
          <w:lang w:val="ro"/>
        </w:rPr>
        <w:t>Programarea vaccinării anti COVID-19 din campania de primăvară</w:t>
      </w:r>
    </w:p>
    <w:p w14:paraId="614680FA" w14:textId="0790A7F5" w:rsidR="353C27EE" w:rsidRPr="00EC696B" w:rsidRDefault="353C27EE" w:rsidP="001F776D">
      <w:pPr>
        <w:shd w:val="clear" w:color="auto" w:fill="FFFFFF" w:themeFill="background1"/>
        <w:spacing w:after="0" w:line="240" w:lineRule="auto"/>
        <w:ind w:right="-613"/>
        <w:rPr>
          <w:rFonts w:ascii="Arial" w:eastAsia="Arial" w:hAnsi="Arial" w:cs="Arial"/>
          <w:color w:val="000000" w:themeColor="text1"/>
          <w:sz w:val="32"/>
          <w:szCs w:val="32"/>
        </w:rPr>
      </w:pPr>
    </w:p>
    <w:p w14:paraId="6059CC2A" w14:textId="3A15DE48" w:rsidR="353C27EE" w:rsidRPr="00EC696B" w:rsidRDefault="008D42ED" w:rsidP="61A31E3E">
      <w:pPr>
        <w:shd w:val="clear" w:color="auto" w:fill="FFFFFF" w:themeFill="background1"/>
        <w:spacing w:after="0" w:line="240" w:lineRule="auto"/>
        <w:ind w:left="-567" w:right="-613"/>
        <w:rPr>
          <w:rFonts w:ascii="Arial" w:eastAsia="Arial" w:hAnsi="Arial" w:cs="Arial"/>
          <w:sz w:val="32"/>
          <w:szCs w:val="32"/>
        </w:rPr>
      </w:pPr>
      <w:r w:rsidRPr="00EC696B">
        <w:rPr>
          <w:rFonts w:ascii="Arial" w:eastAsia="Arial" w:hAnsi="Arial" w:cs="Arial"/>
          <w:sz w:val="32"/>
          <w:szCs w:val="32"/>
          <w:lang w:val="ro"/>
        </w:rPr>
        <w:t xml:space="preserve">Vă invităm să vă rezervați vaccinarea anti COVID-19, campania de primăvară. Aceasta se datorează faptului că dosarul dumneavoastră din cadrul sistemului național de sănătate (NHS) sugerează că </w:t>
      </w:r>
      <w:r w:rsidRPr="00EC696B">
        <w:rPr>
          <w:rFonts w:ascii="Arial" w:eastAsia="Arial" w:hAnsi="Arial" w:cs="Arial"/>
          <w:b/>
          <w:bCs/>
          <w:sz w:val="32"/>
          <w:szCs w:val="32"/>
          <w:lang w:val="ro"/>
        </w:rPr>
        <w:t xml:space="preserve">este posibil </w:t>
      </w:r>
      <w:r w:rsidRPr="00EC696B">
        <w:rPr>
          <w:rFonts w:ascii="Arial" w:eastAsia="Arial" w:hAnsi="Arial" w:cs="Arial"/>
          <w:sz w:val="32"/>
          <w:szCs w:val="32"/>
          <w:lang w:val="ro"/>
        </w:rPr>
        <w:t xml:space="preserve">să aveți un </w:t>
      </w:r>
      <w:r w:rsidRPr="00EC696B">
        <w:rPr>
          <w:rFonts w:ascii="Arial" w:eastAsia="Arial" w:hAnsi="Arial" w:cs="Arial"/>
          <w:b/>
          <w:bCs/>
          <w:sz w:val="32"/>
          <w:szCs w:val="32"/>
          <w:lang w:val="ro"/>
        </w:rPr>
        <w:t>sistem imunitar slăbit</w:t>
      </w:r>
      <w:r w:rsidRPr="00EC696B">
        <w:rPr>
          <w:rFonts w:ascii="Arial" w:eastAsia="Arial" w:hAnsi="Arial" w:cs="Arial"/>
          <w:sz w:val="32"/>
          <w:szCs w:val="32"/>
          <w:lang w:val="ro"/>
        </w:rPr>
        <w:t xml:space="preserve">. </w:t>
      </w:r>
    </w:p>
    <w:p w14:paraId="4441D019" w14:textId="3BDDBFF1" w:rsidR="353C27EE" w:rsidRPr="00EC696B" w:rsidRDefault="353C27EE" w:rsidP="61A31E3E">
      <w:pPr>
        <w:shd w:val="clear" w:color="auto" w:fill="FFFFFF" w:themeFill="background1"/>
        <w:spacing w:after="0" w:line="240" w:lineRule="auto"/>
        <w:ind w:left="-567" w:right="-613"/>
        <w:rPr>
          <w:rFonts w:ascii="Arial" w:eastAsia="Arial" w:hAnsi="Arial" w:cs="Arial"/>
          <w:sz w:val="32"/>
          <w:szCs w:val="32"/>
        </w:rPr>
      </w:pPr>
    </w:p>
    <w:p w14:paraId="7EEFA0DD" w14:textId="47A009C0" w:rsidR="353C27EE" w:rsidRPr="00EC696B" w:rsidRDefault="008D42ED" w:rsidP="7453714E">
      <w:pPr>
        <w:shd w:val="clear" w:color="auto" w:fill="FFFFFF" w:themeFill="background1"/>
        <w:spacing w:after="0" w:line="240" w:lineRule="auto"/>
        <w:ind w:left="-567" w:right="-613"/>
        <w:rPr>
          <w:rFonts w:ascii="Arial" w:eastAsia="Arial" w:hAnsi="Arial" w:cs="Arial"/>
          <w:sz w:val="32"/>
          <w:szCs w:val="32"/>
        </w:rPr>
      </w:pPr>
      <w:r w:rsidRPr="00EC696B">
        <w:rPr>
          <w:rFonts w:ascii="Arial" w:eastAsia="Arial" w:hAnsi="Arial" w:cs="Arial"/>
          <w:sz w:val="32"/>
          <w:szCs w:val="32"/>
          <w:lang w:val="ro"/>
        </w:rPr>
        <w:t xml:space="preserve">Puteți verifica un sumar al afecțiunilor medicale, tratamentelor și medicamentelor care pot cauza un sistem imunitar slăbit la adresa </w:t>
      </w:r>
      <w:r w:rsidRPr="00EC696B">
        <w:rPr>
          <w:rFonts w:ascii="Arial" w:eastAsia="Arial" w:hAnsi="Arial" w:cs="Arial"/>
          <w:b/>
          <w:bCs/>
          <w:sz w:val="32"/>
          <w:szCs w:val="32"/>
          <w:lang w:val="ro"/>
        </w:rPr>
        <w:t>www.nhs.uk/get-covid-vaccine</w:t>
      </w:r>
      <w:r w:rsidRPr="00EC696B">
        <w:rPr>
          <w:rFonts w:ascii="Arial" w:eastAsia="Arial" w:hAnsi="Arial" w:cs="Arial"/>
          <w:sz w:val="32"/>
          <w:szCs w:val="32"/>
          <w:lang w:val="ro"/>
        </w:rPr>
        <w:t>.</w:t>
      </w:r>
    </w:p>
    <w:p w14:paraId="02041AE0" w14:textId="4D100C39" w:rsidR="353C27EE" w:rsidRPr="00EC696B" w:rsidRDefault="353C27EE" w:rsidP="04B95227">
      <w:pPr>
        <w:shd w:val="clear" w:color="auto" w:fill="FFFFFF" w:themeFill="background1"/>
        <w:spacing w:after="0" w:line="240" w:lineRule="auto"/>
        <w:ind w:left="-570" w:right="-615"/>
        <w:rPr>
          <w:rStyle w:val="normaltextrun"/>
          <w:rFonts w:ascii="Arial" w:eastAsia="Arial" w:hAnsi="Arial" w:cs="Arial"/>
          <w:sz w:val="32"/>
          <w:szCs w:val="32"/>
        </w:rPr>
      </w:pPr>
    </w:p>
    <w:p w14:paraId="3FD392BF" w14:textId="41BC21B1" w:rsidR="5B5CBA34" w:rsidRPr="00EC696B" w:rsidRDefault="008D42ED" w:rsidP="61A31E3E">
      <w:pPr>
        <w:shd w:val="clear" w:color="auto" w:fill="FFFFFF" w:themeFill="background1"/>
        <w:spacing w:after="0" w:line="240" w:lineRule="auto"/>
        <w:ind w:left="-570" w:right="-615"/>
        <w:rPr>
          <w:rFonts w:ascii="Arial" w:eastAsia="Arial" w:hAnsi="Arial" w:cs="Arial"/>
          <w:sz w:val="32"/>
          <w:szCs w:val="32"/>
          <w:lang w:val="it-IT"/>
        </w:rPr>
      </w:pPr>
      <w:r w:rsidRPr="00EC696B">
        <w:rPr>
          <w:rFonts w:ascii="Arial" w:hAnsi="Arial"/>
          <w:b/>
          <w:bCs/>
          <w:sz w:val="32"/>
          <w:szCs w:val="32"/>
          <w:lang w:val="ro"/>
        </w:rPr>
        <w:t>Cum să vă faceți o programare</w:t>
      </w:r>
      <w:r w:rsidRPr="00EC696B">
        <w:rPr>
          <w:rFonts w:ascii="Arial" w:hAnsi="Arial"/>
          <w:lang w:val="ro"/>
        </w:rPr>
        <w:br/>
      </w:r>
    </w:p>
    <w:p w14:paraId="1B61D957" w14:textId="63ADFB99" w:rsidR="5B5CBA34" w:rsidRPr="00EC696B" w:rsidRDefault="008D42ED" w:rsidP="61A31E3E">
      <w:pPr>
        <w:pStyle w:val="ListParagraph"/>
        <w:numPr>
          <w:ilvl w:val="0"/>
          <w:numId w:val="8"/>
        </w:numPr>
        <w:shd w:val="clear" w:color="auto" w:fill="FFFFFF" w:themeFill="background1"/>
        <w:spacing w:after="0" w:line="240" w:lineRule="auto"/>
        <w:ind w:left="-207" w:right="-613"/>
        <w:rPr>
          <w:rFonts w:ascii="Arial" w:eastAsia="Arial" w:hAnsi="Arial" w:cs="Arial"/>
          <w:sz w:val="32"/>
          <w:szCs w:val="32"/>
          <w:lang w:val="it-IT"/>
        </w:rPr>
      </w:pPr>
      <w:r w:rsidRPr="00EC696B">
        <w:rPr>
          <w:rFonts w:ascii="Arial" w:eastAsia="Arial" w:hAnsi="Arial" w:cs="Arial"/>
          <w:sz w:val="32"/>
          <w:szCs w:val="32"/>
          <w:lang w:val="ro"/>
        </w:rPr>
        <w:t xml:space="preserve">Prorgamați online la adresa </w:t>
      </w:r>
      <w:r w:rsidRPr="00EC696B">
        <w:rPr>
          <w:rFonts w:ascii="Arial" w:eastAsia="Arial" w:hAnsi="Arial" w:cs="Arial"/>
          <w:b/>
          <w:bCs/>
          <w:sz w:val="32"/>
          <w:szCs w:val="32"/>
          <w:lang w:val="ro"/>
        </w:rPr>
        <w:t>www.nhs.uk/get-vaccine</w:t>
      </w:r>
      <w:r w:rsidRPr="00EC696B">
        <w:rPr>
          <w:rFonts w:ascii="Arial" w:eastAsia="Arial" w:hAnsi="Arial" w:cs="Arial"/>
          <w:sz w:val="32"/>
          <w:szCs w:val="32"/>
          <w:lang w:val="ro"/>
        </w:rPr>
        <w:t xml:space="preserve"> – răspundeți „Da, am un sistem imunitar slăbit” (Yes, I have a weakened immune system) sau „Aș dori să verific” (I’d like to check)</w:t>
      </w:r>
    </w:p>
    <w:p w14:paraId="2C7A3DCE" w14:textId="1F75B729" w:rsidR="5B5CBA34" w:rsidRPr="00EC696B" w:rsidRDefault="008D42ED" w:rsidP="61A31E3E">
      <w:pPr>
        <w:pStyle w:val="ListParagraph"/>
        <w:numPr>
          <w:ilvl w:val="0"/>
          <w:numId w:val="8"/>
        </w:numPr>
        <w:shd w:val="clear" w:color="auto" w:fill="FFFFFF" w:themeFill="background1"/>
        <w:spacing w:after="0" w:line="240" w:lineRule="auto"/>
        <w:ind w:left="-207" w:right="-613"/>
        <w:rPr>
          <w:rFonts w:ascii="Arial" w:eastAsia="Arial" w:hAnsi="Arial" w:cs="Arial"/>
          <w:sz w:val="32"/>
          <w:szCs w:val="32"/>
          <w:lang w:val="it-IT"/>
        </w:rPr>
      </w:pPr>
      <w:r w:rsidRPr="00EC696B">
        <w:rPr>
          <w:rFonts w:ascii="Arial" w:eastAsia="Arial" w:hAnsi="Arial" w:cs="Arial"/>
          <w:sz w:val="32"/>
          <w:szCs w:val="32"/>
          <w:lang w:val="ro"/>
        </w:rPr>
        <w:t xml:space="preserve">Prorgamați prin </w:t>
      </w:r>
      <w:r w:rsidRPr="00EC696B">
        <w:rPr>
          <w:rFonts w:ascii="Arial" w:eastAsia="Arial" w:hAnsi="Arial" w:cs="Arial"/>
          <w:b/>
          <w:bCs/>
          <w:sz w:val="32"/>
          <w:szCs w:val="32"/>
          <w:lang w:val="ro"/>
        </w:rPr>
        <w:t>aplicația smartphone NHS App</w:t>
      </w:r>
    </w:p>
    <w:p w14:paraId="65B73A84" w14:textId="47CA34F1" w:rsidR="1E040392" w:rsidRPr="00EC696B" w:rsidRDefault="008D42ED" w:rsidP="61A31E3E">
      <w:pPr>
        <w:pStyle w:val="ListParagraph"/>
        <w:numPr>
          <w:ilvl w:val="0"/>
          <w:numId w:val="8"/>
        </w:numPr>
        <w:shd w:val="clear" w:color="auto" w:fill="FFFFFF" w:themeFill="background1"/>
        <w:spacing w:after="0" w:line="240" w:lineRule="auto"/>
        <w:ind w:left="-207" w:right="-613"/>
        <w:rPr>
          <w:sz w:val="32"/>
          <w:szCs w:val="32"/>
          <w:lang w:val="it-IT"/>
        </w:rPr>
      </w:pPr>
      <w:r w:rsidRPr="00EC696B">
        <w:rPr>
          <w:rFonts w:ascii="Arial" w:hAnsi="Arial"/>
          <w:color w:val="000000" w:themeColor="text1"/>
          <w:sz w:val="32"/>
          <w:szCs w:val="32"/>
          <w:lang w:val="ro"/>
        </w:rPr>
        <w:t xml:space="preserve">Găsiți locația celui mai apropiat centru de vaccinare COVID-19 cu intrare liberă la adresa </w:t>
      </w:r>
      <w:hyperlink r:id="rId9" w:history="1">
        <w:r w:rsidRPr="00EC696B">
          <w:rPr>
            <w:rStyle w:val="Hyperlink"/>
            <w:rFonts w:ascii="Arial" w:eastAsia="Arial" w:hAnsi="Arial" w:cs="Arial"/>
            <w:b/>
            <w:bCs/>
            <w:color w:val="auto"/>
            <w:sz w:val="32"/>
            <w:szCs w:val="32"/>
            <w:u w:val="none"/>
            <w:lang w:val="ro"/>
          </w:rPr>
          <w:t>www.nhs.uk/covid-walk-in</w:t>
        </w:r>
      </w:hyperlink>
      <w:r w:rsidRPr="00EC696B">
        <w:rPr>
          <w:rFonts w:ascii="Arial" w:hAnsi="Arial"/>
          <w:sz w:val="32"/>
          <w:szCs w:val="32"/>
          <w:lang w:val="ro"/>
        </w:rPr>
        <w:t>.</w:t>
      </w:r>
      <w:r w:rsidRPr="00EC696B">
        <w:rPr>
          <w:rFonts w:ascii="Arial" w:hAnsi="Arial"/>
          <w:color w:val="000000" w:themeColor="text1"/>
          <w:sz w:val="32"/>
          <w:szCs w:val="32"/>
          <w:lang w:val="ro"/>
        </w:rPr>
        <w:t xml:space="preserve"> </w:t>
      </w:r>
    </w:p>
    <w:p w14:paraId="4284A7E6" w14:textId="712622EB" w:rsidR="4390BEFC" w:rsidRPr="00EC696B" w:rsidRDefault="4390BEFC" w:rsidP="7A14B117">
      <w:pPr>
        <w:shd w:val="clear" w:color="auto" w:fill="FFFFFF" w:themeFill="background1"/>
        <w:spacing w:after="0" w:line="240" w:lineRule="auto"/>
        <w:ind w:right="-613"/>
        <w:rPr>
          <w:rFonts w:ascii="Arial" w:eastAsia="Arial" w:hAnsi="Arial" w:cs="Arial"/>
          <w:sz w:val="32"/>
          <w:szCs w:val="32"/>
          <w:lang w:val="it-IT"/>
        </w:rPr>
      </w:pPr>
    </w:p>
    <w:p w14:paraId="0C01BCE6" w14:textId="773B116B" w:rsidR="256B3968" w:rsidRPr="00EC696B" w:rsidRDefault="008D42ED" w:rsidP="45EB19FA">
      <w:pPr>
        <w:shd w:val="clear" w:color="auto" w:fill="FFFFFF" w:themeFill="background1"/>
        <w:spacing w:after="0" w:line="256" w:lineRule="auto"/>
        <w:ind w:left="-567"/>
        <w:rPr>
          <w:rFonts w:ascii="Arial" w:eastAsia="Arial" w:hAnsi="Arial" w:cs="Arial"/>
          <w:sz w:val="32"/>
          <w:szCs w:val="32"/>
          <w:lang w:val="it-IT"/>
        </w:rPr>
      </w:pPr>
      <w:r w:rsidRPr="00EC696B">
        <w:rPr>
          <w:rStyle w:val="ui-provider"/>
          <w:rFonts w:ascii="Arial" w:eastAsia="Arial" w:hAnsi="Arial" w:cs="Arial"/>
          <w:color w:val="000000" w:themeColor="text1"/>
          <w:sz w:val="32"/>
          <w:szCs w:val="32"/>
          <w:lang w:val="ro"/>
        </w:rPr>
        <w:t xml:space="preserve">Ultima zi când vi se poate administra vaccinul este </w:t>
      </w:r>
      <w:r w:rsidRPr="00EC696B">
        <w:rPr>
          <w:rStyle w:val="ui-provider"/>
          <w:rFonts w:ascii="Arial" w:eastAsia="Arial" w:hAnsi="Arial" w:cs="Arial"/>
          <w:b/>
          <w:bCs/>
          <w:color w:val="000000" w:themeColor="text1"/>
          <w:sz w:val="32"/>
          <w:szCs w:val="32"/>
          <w:lang w:val="ro"/>
        </w:rPr>
        <w:t>30 iunie 2024</w:t>
      </w:r>
      <w:r w:rsidRPr="00EC696B">
        <w:rPr>
          <w:rStyle w:val="ui-provider"/>
          <w:rFonts w:ascii="Arial" w:eastAsia="Arial" w:hAnsi="Arial" w:cs="Arial"/>
          <w:color w:val="000000" w:themeColor="text1"/>
          <w:sz w:val="32"/>
          <w:szCs w:val="32"/>
          <w:lang w:val="ro"/>
        </w:rPr>
        <w:t>.</w:t>
      </w:r>
    </w:p>
    <w:p w14:paraId="4F01DC16" w14:textId="5118D4EA" w:rsidR="45EB19FA" w:rsidRPr="00EC696B" w:rsidRDefault="45EB19FA" w:rsidP="45EB19FA">
      <w:pPr>
        <w:shd w:val="clear" w:color="auto" w:fill="FFFFFF" w:themeFill="background1"/>
        <w:spacing w:after="0" w:line="240" w:lineRule="auto"/>
        <w:ind w:left="-567"/>
        <w:rPr>
          <w:rFonts w:ascii="Arial" w:eastAsia="Arial" w:hAnsi="Arial" w:cs="Arial"/>
          <w:b/>
          <w:bCs/>
          <w:sz w:val="32"/>
          <w:szCs w:val="32"/>
          <w:lang w:val="it-IT"/>
        </w:rPr>
      </w:pPr>
    </w:p>
    <w:p w14:paraId="46746959" w14:textId="2AA9EFE7" w:rsidR="5B5CBA34" w:rsidRPr="00EC696B" w:rsidRDefault="008D42ED" w:rsidP="7A14B117">
      <w:pPr>
        <w:shd w:val="clear" w:color="auto" w:fill="FFFFFF" w:themeFill="background1"/>
        <w:spacing w:after="0" w:line="240" w:lineRule="auto"/>
        <w:ind w:left="-567"/>
        <w:rPr>
          <w:rFonts w:ascii="Arial" w:eastAsia="Arial" w:hAnsi="Arial" w:cs="Arial"/>
          <w:sz w:val="32"/>
          <w:szCs w:val="32"/>
          <w:lang w:val="it-IT"/>
        </w:rPr>
      </w:pPr>
      <w:r w:rsidRPr="00EC696B">
        <w:rPr>
          <w:rFonts w:ascii="Arial" w:eastAsia="Arial" w:hAnsi="Arial" w:cs="Arial"/>
          <w:b/>
          <w:bCs/>
          <w:sz w:val="32"/>
          <w:szCs w:val="32"/>
          <w:lang w:val="ro"/>
        </w:rPr>
        <w:t>Dacă aveți nevoie de sprijin</w:t>
      </w:r>
    </w:p>
    <w:p w14:paraId="22032509" w14:textId="3687F95D" w:rsidR="3FD3FC39" w:rsidRPr="00EC696B" w:rsidRDefault="3FD3FC39" w:rsidP="3FD3FC39">
      <w:pPr>
        <w:shd w:val="clear" w:color="auto" w:fill="FFFFFF" w:themeFill="background1"/>
        <w:spacing w:after="0" w:line="240" w:lineRule="auto"/>
        <w:ind w:left="-567"/>
        <w:rPr>
          <w:rFonts w:ascii="Arial" w:eastAsia="Arial" w:hAnsi="Arial" w:cs="Arial"/>
          <w:b/>
          <w:bCs/>
          <w:sz w:val="32"/>
          <w:szCs w:val="32"/>
          <w:lang w:val="it-IT"/>
        </w:rPr>
      </w:pPr>
    </w:p>
    <w:p w14:paraId="26816B47" w14:textId="7C6A86E5" w:rsidR="3C0D1BF8" w:rsidRPr="00EC696B" w:rsidRDefault="008D42ED" w:rsidP="748652C7">
      <w:pPr>
        <w:shd w:val="clear" w:color="auto" w:fill="FFFFFF" w:themeFill="background1"/>
        <w:spacing w:after="0" w:line="256" w:lineRule="auto"/>
        <w:ind w:left="-567"/>
        <w:rPr>
          <w:rFonts w:ascii="Arial" w:eastAsia="Arial" w:hAnsi="Arial" w:cs="Arial"/>
          <w:sz w:val="32"/>
          <w:szCs w:val="32"/>
          <w:lang w:val="ro"/>
        </w:rPr>
      </w:pPr>
      <w:r w:rsidRPr="00EC696B">
        <w:rPr>
          <w:rFonts w:ascii="Arial" w:eastAsia="Arial" w:hAnsi="Arial" w:cs="Arial"/>
          <w:color w:val="000000" w:themeColor="text1"/>
          <w:sz w:val="32"/>
          <w:szCs w:val="32"/>
          <w:lang w:val="ro"/>
        </w:rPr>
        <w:t xml:space="preserve">Dacă nu puteți accesa internetul, telefonați la numărul </w:t>
      </w:r>
      <w:r w:rsidRPr="00EC696B">
        <w:rPr>
          <w:rFonts w:ascii="Arial" w:eastAsia="Arial" w:hAnsi="Arial" w:cs="Arial"/>
          <w:b/>
          <w:bCs/>
          <w:color w:val="000000" w:themeColor="text1"/>
          <w:sz w:val="32"/>
          <w:szCs w:val="32"/>
          <w:lang w:val="ro"/>
        </w:rPr>
        <w:t>119</w:t>
      </w:r>
      <w:r w:rsidRPr="00EC696B">
        <w:rPr>
          <w:rFonts w:ascii="Arial" w:eastAsia="Arial" w:hAnsi="Arial" w:cs="Arial"/>
          <w:sz w:val="32"/>
          <w:szCs w:val="32"/>
          <w:lang w:val="ro"/>
        </w:rPr>
        <w:t>.</w:t>
      </w:r>
      <w:r w:rsidRPr="00EC696B">
        <w:rPr>
          <w:rFonts w:ascii="Arial" w:eastAsia="Arial" w:hAnsi="Arial" w:cs="Arial"/>
          <w:color w:val="000000" w:themeColor="text1"/>
          <w:sz w:val="32"/>
          <w:szCs w:val="32"/>
          <w:lang w:val="ro"/>
        </w:rPr>
        <w:t xml:space="preserve"> Vă stau la dispoziție și traducători. Puteți folosi, de asemenea, serviciul de telefonie prin text (text phone) la numărul </w:t>
      </w:r>
      <w:r w:rsidRPr="00EC696B">
        <w:rPr>
          <w:rFonts w:ascii="Arial" w:eastAsia="Arial" w:hAnsi="Arial" w:cs="Arial"/>
          <w:b/>
          <w:bCs/>
          <w:color w:val="000000" w:themeColor="text1"/>
          <w:sz w:val="32"/>
          <w:szCs w:val="32"/>
          <w:lang w:val="ro"/>
        </w:rPr>
        <w:t>18001 119</w:t>
      </w:r>
      <w:r w:rsidRPr="00EC696B">
        <w:rPr>
          <w:rFonts w:ascii="Arial" w:eastAsia="Arial" w:hAnsi="Arial" w:cs="Arial"/>
          <w:color w:val="000000" w:themeColor="text1"/>
          <w:sz w:val="32"/>
          <w:szCs w:val="32"/>
          <w:lang w:val="ro"/>
        </w:rPr>
        <w:t xml:space="preserve">, sau serviciul NHS British Sign Language (limbajul britanic al semnelor), </w:t>
      </w:r>
      <w:r w:rsidRPr="00EC696B">
        <w:rPr>
          <w:rFonts w:ascii="Arial" w:eastAsia="Arial" w:hAnsi="Arial" w:cs="Arial"/>
          <w:sz w:val="32"/>
          <w:szCs w:val="32"/>
          <w:lang w:val="ro"/>
        </w:rPr>
        <w:t xml:space="preserve">la adresa </w:t>
      </w:r>
      <w:hyperlink w:history="1">
        <w:r w:rsidRPr="00EC696B">
          <w:rPr>
            <w:rStyle w:val="Hyperlink"/>
            <w:rFonts w:ascii="Arial" w:eastAsia="Arial" w:hAnsi="Arial" w:cs="Arial"/>
            <w:b/>
            <w:bCs/>
            <w:color w:val="auto"/>
            <w:sz w:val="32"/>
            <w:szCs w:val="32"/>
            <w:u w:val="none"/>
            <w:lang w:val="ro"/>
          </w:rPr>
          <w:t>www.signvideo.co.uk/nhs119</w:t>
        </w:r>
      </w:hyperlink>
      <w:r w:rsidRPr="00EC696B">
        <w:rPr>
          <w:rFonts w:ascii="Arial" w:eastAsia="Arial" w:hAnsi="Arial" w:cs="Arial"/>
          <w:sz w:val="32"/>
          <w:szCs w:val="32"/>
          <w:lang w:val="ro"/>
        </w:rPr>
        <w:t xml:space="preserve">. </w:t>
      </w:r>
    </w:p>
    <w:p w14:paraId="3B94F048" w14:textId="3AE54E41" w:rsidR="3C0D1BF8" w:rsidRPr="00EC696B" w:rsidRDefault="3C0D1BF8" w:rsidP="748652C7">
      <w:pPr>
        <w:shd w:val="clear" w:color="auto" w:fill="FFFFFF" w:themeFill="background1"/>
        <w:spacing w:after="0" w:line="256" w:lineRule="auto"/>
        <w:ind w:left="-567"/>
        <w:rPr>
          <w:rFonts w:ascii="Arial" w:eastAsia="Arial" w:hAnsi="Arial" w:cs="Arial"/>
          <w:sz w:val="32"/>
          <w:szCs w:val="32"/>
          <w:lang w:val="ro"/>
        </w:rPr>
      </w:pPr>
    </w:p>
    <w:p w14:paraId="42A8C2E0" w14:textId="3348F668" w:rsidR="24BB5849" w:rsidRPr="00EC696B" w:rsidRDefault="008D42ED" w:rsidP="5C2E7BD9">
      <w:pPr>
        <w:shd w:val="clear" w:color="auto" w:fill="FFFFFF" w:themeFill="background1"/>
        <w:spacing w:after="0" w:line="256" w:lineRule="auto"/>
        <w:ind w:left="-567"/>
        <w:rPr>
          <w:rFonts w:ascii="Arial" w:eastAsia="Arial" w:hAnsi="Arial" w:cs="Arial"/>
          <w:sz w:val="32"/>
          <w:szCs w:val="32"/>
          <w:lang w:val="it-IT"/>
        </w:rPr>
      </w:pPr>
      <w:r w:rsidRPr="00EC696B">
        <w:rPr>
          <w:rFonts w:ascii="Arial" w:eastAsia="Arial" w:hAnsi="Arial" w:cs="Arial"/>
          <w:sz w:val="32"/>
          <w:szCs w:val="32"/>
          <w:lang w:val="ro"/>
        </w:rPr>
        <w:t xml:space="preserve">Dacă primiți îngrijiri la domiciliu, contactați clinica medicului de familie (GP) pentru o </w:t>
      </w:r>
      <w:r w:rsidRPr="00EC696B">
        <w:rPr>
          <w:rFonts w:ascii="Arial" w:eastAsia="Arial" w:hAnsi="Arial" w:cs="Arial"/>
          <w:b/>
          <w:bCs/>
          <w:sz w:val="32"/>
          <w:szCs w:val="32"/>
          <w:lang w:val="ro"/>
        </w:rPr>
        <w:t>vizită la domiciliu</w:t>
      </w:r>
      <w:r w:rsidRPr="00EC696B">
        <w:rPr>
          <w:rFonts w:ascii="Arial" w:eastAsia="Arial" w:hAnsi="Arial" w:cs="Arial"/>
          <w:sz w:val="32"/>
          <w:szCs w:val="32"/>
          <w:lang w:val="ro"/>
        </w:rPr>
        <w:t xml:space="preserve">. Dacă clinica nu poate organiza vizita, veți găsi datele de contact ale centrelor locale de </w:t>
      </w:r>
      <w:r w:rsidRPr="00EC696B">
        <w:rPr>
          <w:rFonts w:ascii="Arial" w:eastAsia="Arial" w:hAnsi="Arial" w:cs="Arial"/>
          <w:sz w:val="32"/>
          <w:szCs w:val="32"/>
          <w:lang w:val="ro"/>
        </w:rPr>
        <w:lastRenderedPageBreak/>
        <w:t xml:space="preserve">vaccinare anti COVID-19 la </w:t>
      </w:r>
      <w:r w:rsidRPr="00EC696B">
        <w:rPr>
          <w:rStyle w:val="Hyperlink"/>
          <w:rFonts w:ascii="Arial" w:eastAsia="Arial" w:hAnsi="Arial" w:cs="Arial"/>
          <w:b/>
          <w:bCs/>
          <w:color w:val="auto"/>
          <w:sz w:val="32"/>
          <w:szCs w:val="32"/>
          <w:u w:val="none"/>
          <w:lang w:val="ro"/>
        </w:rPr>
        <w:t>www.england.nhs.uk/covid-vaccination-contacts</w:t>
      </w:r>
      <w:r w:rsidRPr="00EC696B">
        <w:rPr>
          <w:rFonts w:ascii="Arial" w:eastAsia="Arial" w:hAnsi="Arial" w:cs="Arial"/>
          <w:sz w:val="32"/>
          <w:szCs w:val="32"/>
          <w:lang w:val="ro"/>
        </w:rPr>
        <w:t xml:space="preserve">. </w:t>
      </w:r>
    </w:p>
    <w:p w14:paraId="20F4D7BD" w14:textId="04CB859E" w:rsidR="3C0D1BF8" w:rsidRPr="00EC696B" w:rsidRDefault="3C0D1BF8" w:rsidP="748652C7">
      <w:pPr>
        <w:shd w:val="clear" w:color="auto" w:fill="FFFFFF" w:themeFill="background1"/>
        <w:spacing w:after="0" w:line="240" w:lineRule="auto"/>
        <w:ind w:left="-570" w:right="-615"/>
        <w:rPr>
          <w:rStyle w:val="normaltextrun"/>
          <w:rFonts w:ascii="Arial" w:eastAsia="Arial" w:hAnsi="Arial" w:cs="Arial"/>
          <w:b/>
          <w:bCs/>
          <w:sz w:val="32"/>
          <w:szCs w:val="32"/>
          <w:lang w:val="it-IT"/>
        </w:rPr>
      </w:pPr>
    </w:p>
    <w:p w14:paraId="2D6C58DF" w14:textId="2EFF7F4E" w:rsidR="0669DEE2" w:rsidRPr="00EC696B" w:rsidRDefault="008D42ED" w:rsidP="04B95227">
      <w:pPr>
        <w:shd w:val="clear" w:color="auto" w:fill="FFFFFF" w:themeFill="background1"/>
        <w:spacing w:after="0" w:line="240" w:lineRule="auto"/>
        <w:ind w:left="-570" w:right="-615"/>
        <w:rPr>
          <w:rFonts w:ascii="Arial" w:eastAsia="Arial" w:hAnsi="Arial" w:cs="Arial"/>
          <w:sz w:val="32"/>
          <w:szCs w:val="32"/>
          <w:lang w:val="it-IT"/>
        </w:rPr>
      </w:pPr>
      <w:r w:rsidRPr="00EC696B">
        <w:rPr>
          <w:rStyle w:val="normaltextrun"/>
          <w:rFonts w:ascii="Arial" w:eastAsia="Arial" w:hAnsi="Arial" w:cs="Arial"/>
          <w:sz w:val="32"/>
          <w:szCs w:val="32"/>
          <w:lang w:val="ro"/>
        </w:rPr>
        <w:t xml:space="preserve">Pentru a obține această invitație în format ușor de citit sau în alte limbi ori formate, vizitați </w:t>
      </w:r>
      <w:r w:rsidRPr="00EC696B">
        <w:rPr>
          <w:rStyle w:val="Hyperlink"/>
          <w:rFonts w:ascii="Arial" w:eastAsia="Arial" w:hAnsi="Arial" w:cs="Arial"/>
          <w:b/>
          <w:bCs/>
          <w:color w:val="auto"/>
          <w:sz w:val="32"/>
          <w:szCs w:val="32"/>
          <w:u w:val="none"/>
          <w:lang w:val="ro"/>
        </w:rPr>
        <w:t>www.england.nhs.uk/seasonal-invites</w:t>
      </w:r>
      <w:r w:rsidRPr="00EC696B">
        <w:rPr>
          <w:rFonts w:ascii="Arial" w:eastAsia="Arial" w:hAnsi="Arial" w:cs="Arial"/>
          <w:sz w:val="32"/>
          <w:szCs w:val="32"/>
          <w:lang w:val="ro"/>
        </w:rPr>
        <w:t>.</w:t>
      </w:r>
      <w:r w:rsidRPr="00EC696B">
        <w:rPr>
          <w:rStyle w:val="normaltextrun"/>
          <w:rFonts w:ascii="Arial" w:eastAsia="Arial" w:hAnsi="Arial" w:cs="Arial"/>
          <w:b/>
          <w:bCs/>
          <w:sz w:val="32"/>
          <w:szCs w:val="32"/>
          <w:lang w:val="ro"/>
        </w:rPr>
        <w:t xml:space="preserve"> </w:t>
      </w:r>
    </w:p>
    <w:p w14:paraId="64B17738" w14:textId="764FC98C" w:rsidR="0669DEE2" w:rsidRPr="00EC696B" w:rsidRDefault="0669DEE2" w:rsidP="04B95227">
      <w:pPr>
        <w:shd w:val="clear" w:color="auto" w:fill="FFFFFF" w:themeFill="background1"/>
        <w:spacing w:after="0" w:line="240" w:lineRule="auto"/>
        <w:ind w:left="-570" w:right="-615"/>
        <w:rPr>
          <w:rStyle w:val="normaltextrun"/>
          <w:rFonts w:ascii="Arial" w:eastAsia="Arial" w:hAnsi="Arial" w:cs="Arial"/>
          <w:b/>
          <w:bCs/>
          <w:sz w:val="32"/>
          <w:szCs w:val="32"/>
          <w:lang w:val="it-IT"/>
        </w:rPr>
      </w:pPr>
    </w:p>
    <w:p w14:paraId="1DC8FA24" w14:textId="3E8D9984" w:rsidR="0669DEE2" w:rsidRPr="00EC696B" w:rsidRDefault="008D42ED" w:rsidP="3C0D1BF8">
      <w:pPr>
        <w:shd w:val="clear" w:color="auto" w:fill="FFFFFF" w:themeFill="background1"/>
        <w:spacing w:after="0" w:line="240" w:lineRule="auto"/>
        <w:ind w:left="-570" w:right="-615"/>
        <w:rPr>
          <w:rStyle w:val="normaltextrun"/>
          <w:rFonts w:ascii="Arial" w:eastAsia="Arial" w:hAnsi="Arial" w:cs="Arial"/>
          <w:b/>
          <w:bCs/>
          <w:color w:val="000000" w:themeColor="text1"/>
          <w:sz w:val="32"/>
          <w:szCs w:val="32"/>
          <w:lang w:val="it-IT"/>
        </w:rPr>
      </w:pPr>
      <w:r w:rsidRPr="00EC696B">
        <w:rPr>
          <w:rStyle w:val="normaltextrun"/>
          <w:rFonts w:ascii="Arial" w:eastAsia="Arial" w:hAnsi="Arial" w:cs="Arial"/>
          <w:b/>
          <w:bCs/>
          <w:sz w:val="32"/>
          <w:szCs w:val="32"/>
          <w:lang w:val="ro"/>
        </w:rPr>
        <w:t xml:space="preserve">La programarea dumneavoastră pentru vaccinare </w:t>
      </w:r>
    </w:p>
    <w:p w14:paraId="750F3354" w14:textId="27C46E97" w:rsidR="61A31E3E" w:rsidRPr="00EC696B" w:rsidRDefault="61A31E3E" w:rsidP="61A31E3E">
      <w:pPr>
        <w:shd w:val="clear" w:color="auto" w:fill="FFFFFF" w:themeFill="background1"/>
        <w:spacing w:after="0" w:line="240" w:lineRule="auto"/>
        <w:ind w:left="-567" w:right="-613"/>
        <w:rPr>
          <w:rFonts w:ascii="Arial" w:eastAsia="Arial" w:hAnsi="Arial" w:cs="Arial"/>
          <w:sz w:val="32"/>
          <w:szCs w:val="32"/>
          <w:lang w:val="it-IT"/>
        </w:rPr>
      </w:pPr>
    </w:p>
    <w:p w14:paraId="634F5DBD" w14:textId="5912A177" w:rsidR="0669DEE2" w:rsidRPr="00EC696B" w:rsidRDefault="008D42ED" w:rsidP="61A31E3E">
      <w:pPr>
        <w:shd w:val="clear" w:color="auto" w:fill="FFFFFF" w:themeFill="background1"/>
        <w:spacing w:after="0" w:line="240" w:lineRule="auto"/>
        <w:ind w:left="-567" w:right="-613"/>
        <w:rPr>
          <w:rFonts w:ascii="Arial" w:eastAsia="Arial" w:hAnsi="Arial" w:cs="Arial"/>
          <w:sz w:val="32"/>
          <w:szCs w:val="32"/>
          <w:lang w:val="ro"/>
        </w:rPr>
      </w:pPr>
      <w:r w:rsidRPr="00EC696B">
        <w:rPr>
          <w:rFonts w:ascii="Arial" w:eastAsia="Arial" w:hAnsi="Arial" w:cs="Arial"/>
          <w:sz w:val="32"/>
          <w:szCs w:val="32"/>
          <w:lang w:val="ro"/>
        </w:rPr>
        <w:t>Înainte de a vă administra vaccinarea, va fi necesar să confirmăm dacă sistemul dumneavoastră imunitar este în continuare slăbit. În legătură cu afecțiunea medicală sau tratamentul care vă slăbește sistemul imunitar, este de ajutor dacă ați putea:</w:t>
      </w:r>
    </w:p>
    <w:p w14:paraId="6E99F707" w14:textId="09682E9D" w:rsidR="0669DEE2" w:rsidRPr="00EC696B" w:rsidRDefault="0669DEE2" w:rsidP="61A31E3E">
      <w:pPr>
        <w:shd w:val="clear" w:color="auto" w:fill="FFFFFF" w:themeFill="background1"/>
        <w:spacing w:after="0" w:line="240" w:lineRule="auto"/>
        <w:ind w:left="-567" w:right="-613"/>
        <w:rPr>
          <w:rFonts w:ascii="Arial" w:eastAsia="Arial" w:hAnsi="Arial" w:cs="Arial"/>
          <w:sz w:val="32"/>
          <w:szCs w:val="32"/>
          <w:lang w:val="ro"/>
        </w:rPr>
      </w:pPr>
    </w:p>
    <w:p w14:paraId="6085FB0B" w14:textId="6C76E95B" w:rsidR="0669DEE2" w:rsidRPr="00EC696B" w:rsidRDefault="008D42ED" w:rsidP="61A31E3E">
      <w:pPr>
        <w:pStyle w:val="ListParagraph"/>
        <w:numPr>
          <w:ilvl w:val="0"/>
          <w:numId w:val="1"/>
        </w:numPr>
        <w:shd w:val="clear" w:color="auto" w:fill="FFFFFF" w:themeFill="background1"/>
        <w:spacing w:after="0" w:line="240" w:lineRule="auto"/>
        <w:ind w:left="-207" w:right="-613"/>
        <w:rPr>
          <w:rFonts w:ascii="Arial" w:eastAsia="Arial" w:hAnsi="Arial" w:cs="Arial"/>
          <w:sz w:val="32"/>
          <w:szCs w:val="32"/>
        </w:rPr>
      </w:pPr>
      <w:r w:rsidRPr="00EC696B">
        <w:rPr>
          <w:rFonts w:ascii="Arial" w:eastAsia="Arial" w:hAnsi="Arial" w:cs="Arial"/>
          <w:sz w:val="32"/>
          <w:szCs w:val="32"/>
          <w:lang w:val="ro"/>
        </w:rPr>
        <w:t xml:space="preserve">Să aduceți o rețetă medicală care se repetă ori o cutie de medicamente, SAU </w:t>
      </w:r>
    </w:p>
    <w:p w14:paraId="19F9CEBD" w14:textId="75782308" w:rsidR="0669DEE2" w:rsidRPr="00EC696B" w:rsidRDefault="008D42ED" w:rsidP="61A31E3E">
      <w:pPr>
        <w:pStyle w:val="ListParagraph"/>
        <w:numPr>
          <w:ilvl w:val="0"/>
          <w:numId w:val="1"/>
        </w:numPr>
        <w:shd w:val="clear" w:color="auto" w:fill="FFFFFF" w:themeFill="background1"/>
        <w:spacing w:after="0" w:line="240" w:lineRule="auto"/>
        <w:ind w:left="-207" w:right="-613"/>
        <w:rPr>
          <w:rFonts w:ascii="Arial" w:eastAsia="Arial" w:hAnsi="Arial" w:cs="Arial"/>
          <w:sz w:val="32"/>
          <w:szCs w:val="32"/>
        </w:rPr>
      </w:pPr>
      <w:r w:rsidRPr="00EC696B">
        <w:rPr>
          <w:rFonts w:ascii="Arial" w:eastAsia="Arial" w:hAnsi="Arial" w:cs="Arial"/>
          <w:sz w:val="32"/>
          <w:szCs w:val="32"/>
          <w:lang w:val="ro"/>
        </w:rPr>
        <w:t>Să aduceți o scrisoare din partea NHS care vă confirmă diagnosticul, SAU</w:t>
      </w:r>
    </w:p>
    <w:p w14:paraId="5A3231E9" w14:textId="145A7A9C" w:rsidR="600349C0" w:rsidRPr="00EC696B" w:rsidRDefault="008D42ED" w:rsidP="61A31E3E">
      <w:pPr>
        <w:pStyle w:val="ListParagraph"/>
        <w:numPr>
          <w:ilvl w:val="0"/>
          <w:numId w:val="1"/>
        </w:numPr>
        <w:shd w:val="clear" w:color="auto" w:fill="FFFFFF" w:themeFill="background1"/>
        <w:spacing w:after="0" w:line="240" w:lineRule="auto"/>
        <w:ind w:left="-207" w:right="-613"/>
        <w:rPr>
          <w:rFonts w:ascii="Arial" w:eastAsia="Arial" w:hAnsi="Arial" w:cs="Arial"/>
          <w:sz w:val="32"/>
          <w:szCs w:val="32"/>
        </w:rPr>
      </w:pPr>
      <w:r w:rsidRPr="00EC696B">
        <w:rPr>
          <w:rFonts w:ascii="Arial" w:eastAsia="Arial" w:hAnsi="Arial" w:cs="Arial"/>
          <w:sz w:val="32"/>
          <w:szCs w:val="32"/>
          <w:lang w:val="ro"/>
        </w:rPr>
        <w:t>Să arătați dosarul de sănătate ori antecedentele personale medicale în cadrul aplicației smartphone NHS App.</w:t>
      </w:r>
    </w:p>
    <w:p w14:paraId="18BB81C2" w14:textId="2CE3DEA7" w:rsidR="61A31E3E" w:rsidRPr="00EC696B" w:rsidRDefault="61A31E3E" w:rsidP="61A31E3E">
      <w:pPr>
        <w:shd w:val="clear" w:color="auto" w:fill="FFFFFF" w:themeFill="background1"/>
        <w:spacing w:after="0" w:line="240" w:lineRule="auto"/>
        <w:ind w:right="-613"/>
        <w:rPr>
          <w:rFonts w:ascii="Arial" w:eastAsia="Arial" w:hAnsi="Arial" w:cs="Arial"/>
          <w:sz w:val="32"/>
          <w:szCs w:val="32"/>
        </w:rPr>
      </w:pPr>
    </w:p>
    <w:p w14:paraId="531EF7EF" w14:textId="79750ECE" w:rsidR="31544AE3" w:rsidRPr="00EC696B" w:rsidRDefault="008D42ED" w:rsidP="61A31E3E">
      <w:pPr>
        <w:shd w:val="clear" w:color="auto" w:fill="FFFFFF" w:themeFill="background1"/>
        <w:spacing w:after="0" w:line="240" w:lineRule="auto"/>
        <w:ind w:left="-570" w:right="-615"/>
        <w:rPr>
          <w:rStyle w:val="normaltextrun"/>
          <w:rFonts w:ascii="Arial" w:eastAsia="Arial" w:hAnsi="Arial" w:cs="Arial"/>
          <w:sz w:val="32"/>
          <w:szCs w:val="32"/>
        </w:rPr>
      </w:pPr>
      <w:r w:rsidRPr="00EC696B">
        <w:rPr>
          <w:rStyle w:val="normaltextrun"/>
          <w:rFonts w:ascii="Arial" w:eastAsia="Arial" w:hAnsi="Arial" w:cs="Arial"/>
          <w:sz w:val="32"/>
          <w:szCs w:val="32"/>
          <w:lang w:val="ro"/>
        </w:rPr>
        <w:t>Dacă starea sănătății dumneavoastră s-a schimbat și nu mai aveți un sistem imunitar slăbit, nu este nevoie să rezervați o altă programare.</w:t>
      </w:r>
    </w:p>
    <w:p w14:paraId="6FDEA88E" w14:textId="4E399D11" w:rsidR="0669DEE2" w:rsidRPr="00EC696B" w:rsidRDefault="0669DEE2" w:rsidP="61A31E3E">
      <w:pPr>
        <w:shd w:val="clear" w:color="auto" w:fill="FFFFFF" w:themeFill="background1"/>
        <w:spacing w:after="0" w:line="240" w:lineRule="auto"/>
        <w:ind w:left="-567" w:right="-613"/>
        <w:rPr>
          <w:rStyle w:val="normaltextrun"/>
          <w:rFonts w:ascii="Arial" w:eastAsia="Arial" w:hAnsi="Arial" w:cs="Arial"/>
          <w:b/>
          <w:bCs/>
          <w:sz w:val="32"/>
          <w:szCs w:val="32"/>
        </w:rPr>
      </w:pPr>
    </w:p>
    <w:p w14:paraId="7CA73F8B" w14:textId="521974B0" w:rsidR="0669DEE2" w:rsidRPr="00EC696B" w:rsidRDefault="008D42ED" w:rsidP="61A31E3E">
      <w:pPr>
        <w:shd w:val="clear" w:color="auto" w:fill="FFFFFF" w:themeFill="background1"/>
        <w:spacing w:after="0" w:line="240" w:lineRule="auto"/>
        <w:ind w:left="-570" w:right="-615"/>
        <w:rPr>
          <w:rFonts w:ascii="Arial" w:eastAsia="Arial" w:hAnsi="Arial" w:cs="Arial"/>
          <w:color w:val="000000" w:themeColor="text1"/>
          <w:sz w:val="32"/>
          <w:szCs w:val="32"/>
          <w:lang w:val="it-IT"/>
        </w:rPr>
      </w:pPr>
      <w:r w:rsidRPr="00EC696B">
        <w:rPr>
          <w:rStyle w:val="normaltextrun"/>
          <w:rFonts w:ascii="Arial" w:eastAsia="Arial" w:hAnsi="Arial" w:cs="Arial"/>
          <w:b/>
          <w:bCs/>
          <w:sz w:val="32"/>
          <w:szCs w:val="32"/>
          <w:lang w:val="ro"/>
        </w:rPr>
        <w:t>Mai multe informații</w:t>
      </w:r>
      <w:r w:rsidRPr="00EC696B">
        <w:rPr>
          <w:rStyle w:val="eop"/>
          <w:rFonts w:ascii="Arial" w:eastAsia="Arial" w:hAnsi="Arial" w:cs="Arial"/>
          <w:sz w:val="32"/>
          <w:szCs w:val="32"/>
          <w:lang w:val="ro"/>
        </w:rPr>
        <w:t> </w:t>
      </w:r>
    </w:p>
    <w:p w14:paraId="404B532B" w14:textId="646910D7" w:rsidR="1FD24CB0" w:rsidRPr="00EC696B" w:rsidRDefault="1FD24CB0" w:rsidP="4390BEFC">
      <w:pPr>
        <w:shd w:val="clear" w:color="auto" w:fill="FFFFFF" w:themeFill="background1"/>
        <w:spacing w:after="0" w:line="240" w:lineRule="auto"/>
        <w:ind w:left="-570" w:right="-615"/>
        <w:rPr>
          <w:rStyle w:val="normaltextrun"/>
          <w:rFonts w:ascii="Arial" w:eastAsia="Arial" w:hAnsi="Arial" w:cs="Arial"/>
          <w:color w:val="000000" w:themeColor="text1"/>
          <w:sz w:val="32"/>
          <w:szCs w:val="32"/>
          <w:lang w:val="it-IT"/>
        </w:rPr>
      </w:pPr>
    </w:p>
    <w:p w14:paraId="265B8C0E" w14:textId="503C4628" w:rsidR="31A099E6" w:rsidRPr="00EC696B" w:rsidRDefault="008D42ED" w:rsidP="7B44BBF2">
      <w:pPr>
        <w:shd w:val="clear" w:color="auto" w:fill="FFFFFF" w:themeFill="background1"/>
        <w:spacing w:after="0" w:line="240" w:lineRule="auto"/>
        <w:ind w:left="-570" w:right="-615"/>
        <w:rPr>
          <w:rStyle w:val="normaltextrun"/>
          <w:rFonts w:ascii="Arial" w:eastAsia="Arial" w:hAnsi="Arial" w:cs="Arial"/>
          <w:sz w:val="32"/>
          <w:szCs w:val="32"/>
          <w:lang w:val="it-IT"/>
        </w:rPr>
      </w:pPr>
      <w:r w:rsidRPr="00EC696B">
        <w:rPr>
          <w:rStyle w:val="normaltextrun"/>
          <w:rFonts w:ascii="Arial" w:eastAsia="Arial" w:hAnsi="Arial" w:cs="Arial"/>
          <w:sz w:val="32"/>
          <w:szCs w:val="32"/>
          <w:lang w:val="ro"/>
        </w:rPr>
        <w:t xml:space="preserve">Dacă efectuați vaccinarea anti COVID-19 primăvara aceasta, vă veți reduce riscul de boli grave. Este important să vă reîncărcați nivelul de protecție întrucât aceasta scade odată cu trecerea timpului iar variantele COVID-19 se pot schimba. Pentru mai multe informații despre vaccin, vizitați </w:t>
      </w:r>
      <w:hyperlink r:id="rId10" w:history="1">
        <w:r w:rsidRPr="00EC696B">
          <w:rPr>
            <w:rStyle w:val="Hyperlink"/>
            <w:rFonts w:ascii="Arial" w:eastAsia="Arial" w:hAnsi="Arial" w:cs="Arial"/>
            <w:b/>
            <w:bCs/>
            <w:color w:val="auto"/>
            <w:sz w:val="32"/>
            <w:szCs w:val="32"/>
            <w:u w:val="none"/>
            <w:lang w:val="ro"/>
          </w:rPr>
          <w:t>www.nhs.uk/covidvaccination</w:t>
        </w:r>
      </w:hyperlink>
      <w:r w:rsidRPr="00EC696B">
        <w:rPr>
          <w:rStyle w:val="normaltextrun"/>
          <w:rFonts w:ascii="Arial" w:eastAsia="Arial" w:hAnsi="Arial" w:cs="Arial"/>
          <w:sz w:val="32"/>
          <w:szCs w:val="32"/>
          <w:lang w:val="ro"/>
        </w:rPr>
        <w:t>.</w:t>
      </w:r>
    </w:p>
    <w:p w14:paraId="2E75AA1A" w14:textId="71E1BF54" w:rsidR="31A099E6" w:rsidRPr="00EC696B" w:rsidRDefault="31A099E6" w:rsidP="45EB19FA">
      <w:pPr>
        <w:shd w:val="clear" w:color="auto" w:fill="FFFFFF" w:themeFill="background1"/>
        <w:spacing w:after="0" w:line="240" w:lineRule="auto"/>
        <w:ind w:left="-570" w:right="-615"/>
        <w:rPr>
          <w:rStyle w:val="normaltextrun"/>
          <w:rFonts w:ascii="Arial" w:eastAsia="Arial" w:hAnsi="Arial" w:cs="Arial"/>
          <w:sz w:val="32"/>
          <w:szCs w:val="32"/>
          <w:lang w:val="it-IT"/>
        </w:rPr>
      </w:pPr>
    </w:p>
    <w:p w14:paraId="0F7E41D3" w14:textId="6003AACC" w:rsidR="369D2261" w:rsidRPr="00EC696B" w:rsidRDefault="008D42ED" w:rsidP="32CA4D9A">
      <w:pPr>
        <w:shd w:val="clear" w:color="auto" w:fill="FFFFFF" w:themeFill="background1"/>
        <w:spacing w:after="0" w:line="240" w:lineRule="auto"/>
        <w:ind w:left="-570" w:right="-615"/>
        <w:rPr>
          <w:rFonts w:ascii="Arial" w:eastAsia="Arial" w:hAnsi="Arial" w:cs="Arial"/>
          <w:sz w:val="32"/>
          <w:szCs w:val="32"/>
          <w:lang w:val="it-IT"/>
        </w:rPr>
      </w:pPr>
      <w:r w:rsidRPr="00EC696B">
        <w:rPr>
          <w:rFonts w:ascii="Arial" w:eastAsia="Arial" w:hAnsi="Arial" w:cs="Arial"/>
          <w:color w:val="000000" w:themeColor="text1"/>
          <w:sz w:val="32"/>
          <w:szCs w:val="32"/>
          <w:lang w:val="ro"/>
        </w:rPr>
        <w:t>Dacă există greșeli în oricare din informațiile personale din această invitație, puteți verifica cine este persoana pe care o puteți con</w:t>
      </w:r>
      <w:r w:rsidRPr="00EC696B">
        <w:rPr>
          <w:rFonts w:ascii="Arial" w:eastAsia="Arial" w:hAnsi="Arial" w:cs="Arial"/>
          <w:sz w:val="32"/>
          <w:szCs w:val="32"/>
          <w:lang w:val="ro"/>
        </w:rPr>
        <w:t xml:space="preserve">tacta la adresa </w:t>
      </w:r>
      <w:hyperlink w:history="1">
        <w:r w:rsidRPr="00EC696B">
          <w:rPr>
            <w:rStyle w:val="Hyperlink"/>
            <w:rFonts w:ascii="Arial" w:eastAsia="Arial" w:hAnsi="Arial" w:cs="Arial"/>
            <w:b/>
            <w:bCs/>
            <w:color w:val="auto"/>
            <w:sz w:val="32"/>
            <w:szCs w:val="32"/>
            <w:u w:val="none"/>
            <w:lang w:val="ro"/>
          </w:rPr>
          <w:t>www.england.nhs.uk/covid-invite-enquiry</w:t>
        </w:r>
      </w:hyperlink>
      <w:r w:rsidRPr="00EC696B">
        <w:rPr>
          <w:rFonts w:ascii="Arial" w:eastAsia="Arial" w:hAnsi="Arial" w:cs="Arial"/>
          <w:sz w:val="32"/>
          <w:szCs w:val="32"/>
          <w:lang w:val="ro"/>
        </w:rPr>
        <w:t xml:space="preserve">. </w:t>
      </w:r>
    </w:p>
    <w:p w14:paraId="7F5E3B68" w14:textId="10CC7DD4" w:rsidR="32CA4D9A" w:rsidRPr="00EC696B" w:rsidRDefault="32CA4D9A" w:rsidP="32CA4D9A">
      <w:pPr>
        <w:shd w:val="clear" w:color="auto" w:fill="FFFFFF" w:themeFill="background1"/>
        <w:spacing w:after="0" w:line="240" w:lineRule="auto"/>
        <w:ind w:left="-570" w:right="-615"/>
        <w:rPr>
          <w:rFonts w:ascii="Arial" w:eastAsia="Arial" w:hAnsi="Arial" w:cs="Arial"/>
          <w:sz w:val="32"/>
          <w:szCs w:val="32"/>
          <w:lang w:val="it-IT"/>
        </w:rPr>
      </w:pPr>
    </w:p>
    <w:p w14:paraId="1059E015" w14:textId="0A0CDBDA" w:rsidR="369D2261" w:rsidRPr="00EC696B" w:rsidRDefault="008D42ED" w:rsidP="32CA4D9A">
      <w:pPr>
        <w:shd w:val="clear" w:color="auto" w:fill="FFFFFF" w:themeFill="background1"/>
        <w:spacing w:after="0" w:line="240" w:lineRule="auto"/>
        <w:ind w:left="-570" w:right="-570"/>
        <w:rPr>
          <w:rFonts w:ascii="Arial" w:eastAsia="Arial" w:hAnsi="Arial" w:cs="Arial"/>
          <w:sz w:val="32"/>
          <w:szCs w:val="32"/>
          <w:lang w:val="it-IT"/>
        </w:rPr>
      </w:pPr>
      <w:r w:rsidRPr="00EC696B">
        <w:rPr>
          <w:rStyle w:val="normaltextrun"/>
          <w:rFonts w:ascii="Arial" w:eastAsia="Arial" w:hAnsi="Arial" w:cs="Arial"/>
          <w:sz w:val="32"/>
          <w:szCs w:val="32"/>
          <w:lang w:val="ro"/>
        </w:rPr>
        <w:t>Cu stimă,  </w:t>
      </w:r>
    </w:p>
    <w:p w14:paraId="20E4D86E" w14:textId="7BE7B91C" w:rsidR="32CA4D9A" w:rsidRPr="00EC696B" w:rsidRDefault="32CA4D9A" w:rsidP="32CA4D9A">
      <w:pPr>
        <w:shd w:val="clear" w:color="auto" w:fill="FFFFFF" w:themeFill="background1"/>
        <w:spacing w:after="0" w:line="240" w:lineRule="auto"/>
        <w:ind w:left="-570" w:right="-570"/>
        <w:rPr>
          <w:rFonts w:ascii="Arial" w:eastAsia="Arial" w:hAnsi="Arial" w:cs="Arial"/>
          <w:sz w:val="32"/>
          <w:szCs w:val="32"/>
          <w:lang w:val="it-IT"/>
        </w:rPr>
      </w:pPr>
    </w:p>
    <w:p w14:paraId="53E2F644" w14:textId="49B11C0D" w:rsidR="32CA4D9A" w:rsidRPr="00EC696B" w:rsidRDefault="008D42ED" w:rsidP="001F776D">
      <w:pPr>
        <w:shd w:val="clear" w:color="auto" w:fill="FFFFFF" w:themeFill="background1"/>
        <w:spacing w:after="0" w:line="240" w:lineRule="auto"/>
        <w:ind w:left="-570" w:right="-570"/>
        <w:rPr>
          <w:rFonts w:ascii="Arial" w:eastAsia="Arial" w:hAnsi="Arial" w:cs="Arial"/>
          <w:sz w:val="20"/>
          <w:szCs w:val="20"/>
        </w:rPr>
      </w:pPr>
      <w:r w:rsidRPr="00EC696B">
        <w:rPr>
          <w:rStyle w:val="normaltextrun"/>
          <w:rFonts w:ascii="Arial" w:eastAsia="Arial" w:hAnsi="Arial" w:cs="Arial"/>
          <w:sz w:val="32"/>
          <w:szCs w:val="32"/>
          <w:lang w:val="ro"/>
        </w:rPr>
        <w:lastRenderedPageBreak/>
        <w:t xml:space="preserve">Echipa de vaccinare NHS England </w:t>
      </w:r>
      <w:r w:rsidRPr="00EC696B">
        <w:rPr>
          <w:rFonts w:ascii="Arial" w:hAnsi="Arial"/>
          <w:lang w:val="ro"/>
        </w:rPr>
        <w:br/>
      </w:r>
      <w:r w:rsidRPr="00EC696B">
        <w:rPr>
          <w:rStyle w:val="normaltextrun"/>
          <w:rFonts w:ascii="Arial" w:eastAsia="Arial" w:hAnsi="Arial" w:cs="Arial"/>
          <w:sz w:val="32"/>
          <w:szCs w:val="32"/>
          <w:lang w:val="ro"/>
        </w:rPr>
        <w:t> </w:t>
      </w:r>
      <w:r w:rsidRPr="00EC696B">
        <w:rPr>
          <w:rFonts w:ascii="Arial" w:hAnsi="Arial"/>
          <w:lang w:val="ro"/>
        </w:rPr>
        <w:br/>
      </w:r>
    </w:p>
    <w:p w14:paraId="3AE9CCB0" w14:textId="33846CF9" w:rsidR="32CA4D9A" w:rsidRPr="00EC696B" w:rsidRDefault="32CA4D9A" w:rsidP="32CA4D9A">
      <w:pPr>
        <w:shd w:val="clear" w:color="auto" w:fill="FFFFFF" w:themeFill="background1"/>
        <w:spacing w:after="0" w:line="240" w:lineRule="auto"/>
        <w:ind w:left="-570" w:right="-570"/>
        <w:rPr>
          <w:rFonts w:ascii="Arial" w:eastAsia="Arial" w:hAnsi="Arial" w:cs="Arial"/>
          <w:sz w:val="20"/>
          <w:szCs w:val="20"/>
        </w:rPr>
      </w:pPr>
    </w:p>
    <w:sectPr w:rsidR="32CA4D9A" w:rsidRPr="00EC696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2514"/>
    <w:multiLevelType w:val="hybridMultilevel"/>
    <w:tmpl w:val="32E834B4"/>
    <w:lvl w:ilvl="0" w:tplc="B32AE0A0">
      <w:start w:val="1"/>
      <w:numFmt w:val="bullet"/>
      <w:lvlText w:val=""/>
      <w:lvlJc w:val="left"/>
      <w:pPr>
        <w:ind w:left="153" w:hanging="360"/>
      </w:pPr>
      <w:rPr>
        <w:rFonts w:ascii="Symbol" w:hAnsi="Symbol" w:hint="default"/>
      </w:rPr>
    </w:lvl>
    <w:lvl w:ilvl="1" w:tplc="F4982C2A">
      <w:start w:val="1"/>
      <w:numFmt w:val="bullet"/>
      <w:lvlText w:val="o"/>
      <w:lvlJc w:val="left"/>
      <w:pPr>
        <w:ind w:left="1440" w:hanging="360"/>
      </w:pPr>
      <w:rPr>
        <w:rFonts w:ascii="Courier New" w:hAnsi="Courier New" w:hint="default"/>
      </w:rPr>
    </w:lvl>
    <w:lvl w:ilvl="2" w:tplc="CA4661CC">
      <w:start w:val="1"/>
      <w:numFmt w:val="bullet"/>
      <w:lvlText w:val=""/>
      <w:lvlJc w:val="left"/>
      <w:pPr>
        <w:ind w:left="2160" w:hanging="360"/>
      </w:pPr>
      <w:rPr>
        <w:rFonts w:ascii="Wingdings" w:hAnsi="Wingdings" w:hint="default"/>
      </w:rPr>
    </w:lvl>
    <w:lvl w:ilvl="3" w:tplc="29864352">
      <w:start w:val="1"/>
      <w:numFmt w:val="bullet"/>
      <w:lvlText w:val=""/>
      <w:lvlJc w:val="left"/>
      <w:pPr>
        <w:ind w:left="2880" w:hanging="360"/>
      </w:pPr>
      <w:rPr>
        <w:rFonts w:ascii="Symbol" w:hAnsi="Symbol" w:hint="default"/>
      </w:rPr>
    </w:lvl>
    <w:lvl w:ilvl="4" w:tplc="FD04252C">
      <w:start w:val="1"/>
      <w:numFmt w:val="bullet"/>
      <w:lvlText w:val="o"/>
      <w:lvlJc w:val="left"/>
      <w:pPr>
        <w:ind w:left="3600" w:hanging="360"/>
      </w:pPr>
      <w:rPr>
        <w:rFonts w:ascii="Courier New" w:hAnsi="Courier New" w:hint="default"/>
      </w:rPr>
    </w:lvl>
    <w:lvl w:ilvl="5" w:tplc="7D66275A">
      <w:start w:val="1"/>
      <w:numFmt w:val="bullet"/>
      <w:lvlText w:val=""/>
      <w:lvlJc w:val="left"/>
      <w:pPr>
        <w:ind w:left="4320" w:hanging="360"/>
      </w:pPr>
      <w:rPr>
        <w:rFonts w:ascii="Wingdings" w:hAnsi="Wingdings" w:hint="default"/>
      </w:rPr>
    </w:lvl>
    <w:lvl w:ilvl="6" w:tplc="0FDCCA1A">
      <w:start w:val="1"/>
      <w:numFmt w:val="bullet"/>
      <w:lvlText w:val=""/>
      <w:lvlJc w:val="left"/>
      <w:pPr>
        <w:ind w:left="5040" w:hanging="360"/>
      </w:pPr>
      <w:rPr>
        <w:rFonts w:ascii="Symbol" w:hAnsi="Symbol" w:hint="default"/>
      </w:rPr>
    </w:lvl>
    <w:lvl w:ilvl="7" w:tplc="DE42355E">
      <w:start w:val="1"/>
      <w:numFmt w:val="bullet"/>
      <w:lvlText w:val="o"/>
      <w:lvlJc w:val="left"/>
      <w:pPr>
        <w:ind w:left="5760" w:hanging="360"/>
      </w:pPr>
      <w:rPr>
        <w:rFonts w:ascii="Courier New" w:hAnsi="Courier New" w:hint="default"/>
      </w:rPr>
    </w:lvl>
    <w:lvl w:ilvl="8" w:tplc="AA46AC98">
      <w:start w:val="1"/>
      <w:numFmt w:val="bullet"/>
      <w:lvlText w:val=""/>
      <w:lvlJc w:val="left"/>
      <w:pPr>
        <w:ind w:left="6480" w:hanging="360"/>
      </w:pPr>
      <w:rPr>
        <w:rFonts w:ascii="Wingdings" w:hAnsi="Wingdings" w:hint="default"/>
      </w:rPr>
    </w:lvl>
  </w:abstractNum>
  <w:abstractNum w:abstractNumId="1" w15:restartNumberingAfterBreak="0">
    <w:nsid w:val="1A8E9244"/>
    <w:multiLevelType w:val="hybridMultilevel"/>
    <w:tmpl w:val="D0444D14"/>
    <w:lvl w:ilvl="0" w:tplc="6310D646">
      <w:start w:val="1"/>
      <w:numFmt w:val="bullet"/>
      <w:lvlText w:val=""/>
      <w:lvlJc w:val="left"/>
      <w:pPr>
        <w:ind w:left="360" w:hanging="360"/>
      </w:pPr>
      <w:rPr>
        <w:rFonts w:ascii="Symbol" w:hAnsi="Symbol" w:hint="default"/>
      </w:rPr>
    </w:lvl>
    <w:lvl w:ilvl="1" w:tplc="F5B01C02">
      <w:start w:val="1"/>
      <w:numFmt w:val="bullet"/>
      <w:lvlText w:val="o"/>
      <w:lvlJc w:val="left"/>
      <w:pPr>
        <w:ind w:left="1080" w:hanging="360"/>
      </w:pPr>
      <w:rPr>
        <w:rFonts w:ascii="Courier New" w:hAnsi="Courier New" w:hint="default"/>
      </w:rPr>
    </w:lvl>
    <w:lvl w:ilvl="2" w:tplc="D0341142">
      <w:start w:val="1"/>
      <w:numFmt w:val="bullet"/>
      <w:lvlText w:val=""/>
      <w:lvlJc w:val="left"/>
      <w:pPr>
        <w:ind w:left="1800" w:hanging="360"/>
      </w:pPr>
      <w:rPr>
        <w:rFonts w:ascii="Wingdings" w:hAnsi="Wingdings" w:hint="default"/>
      </w:rPr>
    </w:lvl>
    <w:lvl w:ilvl="3" w:tplc="95BE0F94">
      <w:start w:val="1"/>
      <w:numFmt w:val="bullet"/>
      <w:lvlText w:val=""/>
      <w:lvlJc w:val="left"/>
      <w:pPr>
        <w:ind w:left="2520" w:hanging="360"/>
      </w:pPr>
      <w:rPr>
        <w:rFonts w:ascii="Symbol" w:hAnsi="Symbol" w:hint="default"/>
      </w:rPr>
    </w:lvl>
    <w:lvl w:ilvl="4" w:tplc="07DCC0D4">
      <w:start w:val="1"/>
      <w:numFmt w:val="bullet"/>
      <w:lvlText w:val="o"/>
      <w:lvlJc w:val="left"/>
      <w:pPr>
        <w:ind w:left="3240" w:hanging="360"/>
      </w:pPr>
      <w:rPr>
        <w:rFonts w:ascii="Courier New" w:hAnsi="Courier New" w:hint="default"/>
      </w:rPr>
    </w:lvl>
    <w:lvl w:ilvl="5" w:tplc="05945E8E">
      <w:start w:val="1"/>
      <w:numFmt w:val="bullet"/>
      <w:lvlText w:val=""/>
      <w:lvlJc w:val="left"/>
      <w:pPr>
        <w:ind w:left="3960" w:hanging="360"/>
      </w:pPr>
      <w:rPr>
        <w:rFonts w:ascii="Wingdings" w:hAnsi="Wingdings" w:hint="default"/>
      </w:rPr>
    </w:lvl>
    <w:lvl w:ilvl="6" w:tplc="00CCDA06">
      <w:start w:val="1"/>
      <w:numFmt w:val="bullet"/>
      <w:lvlText w:val=""/>
      <w:lvlJc w:val="left"/>
      <w:pPr>
        <w:ind w:left="4680" w:hanging="360"/>
      </w:pPr>
      <w:rPr>
        <w:rFonts w:ascii="Symbol" w:hAnsi="Symbol" w:hint="default"/>
      </w:rPr>
    </w:lvl>
    <w:lvl w:ilvl="7" w:tplc="CC1278C4">
      <w:start w:val="1"/>
      <w:numFmt w:val="bullet"/>
      <w:lvlText w:val="o"/>
      <w:lvlJc w:val="left"/>
      <w:pPr>
        <w:ind w:left="5400" w:hanging="360"/>
      </w:pPr>
      <w:rPr>
        <w:rFonts w:ascii="Courier New" w:hAnsi="Courier New" w:hint="default"/>
      </w:rPr>
    </w:lvl>
    <w:lvl w:ilvl="8" w:tplc="9B18536C">
      <w:start w:val="1"/>
      <w:numFmt w:val="bullet"/>
      <w:lvlText w:val=""/>
      <w:lvlJc w:val="left"/>
      <w:pPr>
        <w:ind w:left="6120" w:hanging="360"/>
      </w:pPr>
      <w:rPr>
        <w:rFonts w:ascii="Wingdings" w:hAnsi="Wingdings" w:hint="default"/>
      </w:rPr>
    </w:lvl>
  </w:abstractNum>
  <w:abstractNum w:abstractNumId="2" w15:restartNumberingAfterBreak="0">
    <w:nsid w:val="2F380C7F"/>
    <w:multiLevelType w:val="hybridMultilevel"/>
    <w:tmpl w:val="B5C4D948"/>
    <w:lvl w:ilvl="0" w:tplc="C976501E">
      <w:start w:val="1"/>
      <w:numFmt w:val="bullet"/>
      <w:lvlText w:val=""/>
      <w:lvlJc w:val="left"/>
      <w:pPr>
        <w:ind w:left="720" w:hanging="360"/>
      </w:pPr>
      <w:rPr>
        <w:rFonts w:ascii="Symbol" w:hAnsi="Symbol" w:hint="default"/>
      </w:rPr>
    </w:lvl>
    <w:lvl w:ilvl="1" w:tplc="DDACB272">
      <w:start w:val="1"/>
      <w:numFmt w:val="bullet"/>
      <w:lvlText w:val="o"/>
      <w:lvlJc w:val="left"/>
      <w:pPr>
        <w:ind w:left="1440" w:hanging="360"/>
      </w:pPr>
      <w:rPr>
        <w:rFonts w:ascii="Courier New" w:hAnsi="Courier New" w:hint="default"/>
      </w:rPr>
    </w:lvl>
    <w:lvl w:ilvl="2" w:tplc="36664DDA">
      <w:start w:val="1"/>
      <w:numFmt w:val="bullet"/>
      <w:lvlText w:val=""/>
      <w:lvlJc w:val="left"/>
      <w:pPr>
        <w:ind w:left="2160" w:hanging="360"/>
      </w:pPr>
      <w:rPr>
        <w:rFonts w:ascii="Wingdings" w:hAnsi="Wingdings" w:hint="default"/>
      </w:rPr>
    </w:lvl>
    <w:lvl w:ilvl="3" w:tplc="30B2AC2A">
      <w:start w:val="1"/>
      <w:numFmt w:val="bullet"/>
      <w:lvlText w:val=""/>
      <w:lvlJc w:val="left"/>
      <w:pPr>
        <w:ind w:left="2880" w:hanging="360"/>
      </w:pPr>
      <w:rPr>
        <w:rFonts w:ascii="Symbol" w:hAnsi="Symbol" w:hint="default"/>
      </w:rPr>
    </w:lvl>
    <w:lvl w:ilvl="4" w:tplc="75C44D24">
      <w:start w:val="1"/>
      <w:numFmt w:val="bullet"/>
      <w:lvlText w:val="o"/>
      <w:lvlJc w:val="left"/>
      <w:pPr>
        <w:ind w:left="3600" w:hanging="360"/>
      </w:pPr>
      <w:rPr>
        <w:rFonts w:ascii="Courier New" w:hAnsi="Courier New" w:hint="default"/>
      </w:rPr>
    </w:lvl>
    <w:lvl w:ilvl="5" w:tplc="D4929060">
      <w:start w:val="1"/>
      <w:numFmt w:val="bullet"/>
      <w:lvlText w:val=""/>
      <w:lvlJc w:val="left"/>
      <w:pPr>
        <w:ind w:left="4320" w:hanging="360"/>
      </w:pPr>
      <w:rPr>
        <w:rFonts w:ascii="Wingdings" w:hAnsi="Wingdings" w:hint="default"/>
      </w:rPr>
    </w:lvl>
    <w:lvl w:ilvl="6" w:tplc="14E01BF0">
      <w:start w:val="1"/>
      <w:numFmt w:val="bullet"/>
      <w:lvlText w:val=""/>
      <w:lvlJc w:val="left"/>
      <w:pPr>
        <w:ind w:left="5040" w:hanging="360"/>
      </w:pPr>
      <w:rPr>
        <w:rFonts w:ascii="Symbol" w:hAnsi="Symbol" w:hint="default"/>
      </w:rPr>
    </w:lvl>
    <w:lvl w:ilvl="7" w:tplc="3F66B32A">
      <w:start w:val="1"/>
      <w:numFmt w:val="bullet"/>
      <w:lvlText w:val="o"/>
      <w:lvlJc w:val="left"/>
      <w:pPr>
        <w:ind w:left="5760" w:hanging="360"/>
      </w:pPr>
      <w:rPr>
        <w:rFonts w:ascii="Courier New" w:hAnsi="Courier New" w:hint="default"/>
      </w:rPr>
    </w:lvl>
    <w:lvl w:ilvl="8" w:tplc="E78A1C0C">
      <w:start w:val="1"/>
      <w:numFmt w:val="bullet"/>
      <w:lvlText w:val=""/>
      <w:lvlJc w:val="left"/>
      <w:pPr>
        <w:ind w:left="6480" w:hanging="360"/>
      </w:pPr>
      <w:rPr>
        <w:rFonts w:ascii="Wingdings" w:hAnsi="Wingdings" w:hint="default"/>
      </w:rPr>
    </w:lvl>
  </w:abstractNum>
  <w:abstractNum w:abstractNumId="3" w15:restartNumberingAfterBreak="0">
    <w:nsid w:val="420FE68A"/>
    <w:multiLevelType w:val="hybridMultilevel"/>
    <w:tmpl w:val="88C6BA14"/>
    <w:lvl w:ilvl="0" w:tplc="8016544A">
      <w:start w:val="1"/>
      <w:numFmt w:val="bullet"/>
      <w:lvlText w:val=""/>
      <w:lvlJc w:val="left"/>
      <w:pPr>
        <w:ind w:left="153" w:hanging="360"/>
      </w:pPr>
      <w:rPr>
        <w:rFonts w:ascii="Symbol" w:hAnsi="Symbol" w:hint="default"/>
      </w:rPr>
    </w:lvl>
    <w:lvl w:ilvl="1" w:tplc="1A0A6C9A">
      <w:start w:val="1"/>
      <w:numFmt w:val="bullet"/>
      <w:lvlText w:val="o"/>
      <w:lvlJc w:val="left"/>
      <w:pPr>
        <w:ind w:left="1440" w:hanging="360"/>
      </w:pPr>
      <w:rPr>
        <w:rFonts w:ascii="Courier New" w:hAnsi="Courier New" w:hint="default"/>
      </w:rPr>
    </w:lvl>
    <w:lvl w:ilvl="2" w:tplc="AED0DE64">
      <w:start w:val="1"/>
      <w:numFmt w:val="bullet"/>
      <w:lvlText w:val=""/>
      <w:lvlJc w:val="left"/>
      <w:pPr>
        <w:ind w:left="2160" w:hanging="360"/>
      </w:pPr>
      <w:rPr>
        <w:rFonts w:ascii="Wingdings" w:hAnsi="Wingdings" w:hint="default"/>
      </w:rPr>
    </w:lvl>
    <w:lvl w:ilvl="3" w:tplc="60D8ACD6">
      <w:start w:val="1"/>
      <w:numFmt w:val="bullet"/>
      <w:lvlText w:val=""/>
      <w:lvlJc w:val="left"/>
      <w:pPr>
        <w:ind w:left="2880" w:hanging="360"/>
      </w:pPr>
      <w:rPr>
        <w:rFonts w:ascii="Symbol" w:hAnsi="Symbol" w:hint="default"/>
      </w:rPr>
    </w:lvl>
    <w:lvl w:ilvl="4" w:tplc="366403A8">
      <w:start w:val="1"/>
      <w:numFmt w:val="bullet"/>
      <w:lvlText w:val="o"/>
      <w:lvlJc w:val="left"/>
      <w:pPr>
        <w:ind w:left="3600" w:hanging="360"/>
      </w:pPr>
      <w:rPr>
        <w:rFonts w:ascii="Courier New" w:hAnsi="Courier New" w:hint="default"/>
      </w:rPr>
    </w:lvl>
    <w:lvl w:ilvl="5" w:tplc="B6E61048">
      <w:start w:val="1"/>
      <w:numFmt w:val="bullet"/>
      <w:lvlText w:val=""/>
      <w:lvlJc w:val="left"/>
      <w:pPr>
        <w:ind w:left="4320" w:hanging="360"/>
      </w:pPr>
      <w:rPr>
        <w:rFonts w:ascii="Wingdings" w:hAnsi="Wingdings" w:hint="default"/>
      </w:rPr>
    </w:lvl>
    <w:lvl w:ilvl="6" w:tplc="157EF296">
      <w:start w:val="1"/>
      <w:numFmt w:val="bullet"/>
      <w:lvlText w:val=""/>
      <w:lvlJc w:val="left"/>
      <w:pPr>
        <w:ind w:left="5040" w:hanging="360"/>
      </w:pPr>
      <w:rPr>
        <w:rFonts w:ascii="Symbol" w:hAnsi="Symbol" w:hint="default"/>
      </w:rPr>
    </w:lvl>
    <w:lvl w:ilvl="7" w:tplc="110C6100">
      <w:start w:val="1"/>
      <w:numFmt w:val="bullet"/>
      <w:lvlText w:val="o"/>
      <w:lvlJc w:val="left"/>
      <w:pPr>
        <w:ind w:left="5760" w:hanging="360"/>
      </w:pPr>
      <w:rPr>
        <w:rFonts w:ascii="Courier New" w:hAnsi="Courier New" w:hint="default"/>
      </w:rPr>
    </w:lvl>
    <w:lvl w:ilvl="8" w:tplc="A964EC36">
      <w:start w:val="1"/>
      <w:numFmt w:val="bullet"/>
      <w:lvlText w:val=""/>
      <w:lvlJc w:val="left"/>
      <w:pPr>
        <w:ind w:left="6480" w:hanging="360"/>
      </w:pPr>
      <w:rPr>
        <w:rFonts w:ascii="Wingdings" w:hAnsi="Wingdings" w:hint="default"/>
      </w:rPr>
    </w:lvl>
  </w:abstractNum>
  <w:abstractNum w:abstractNumId="4" w15:restartNumberingAfterBreak="0">
    <w:nsid w:val="4954B28D"/>
    <w:multiLevelType w:val="hybridMultilevel"/>
    <w:tmpl w:val="04E07636"/>
    <w:lvl w:ilvl="0" w:tplc="7BF4A516">
      <w:start w:val="1"/>
      <w:numFmt w:val="bullet"/>
      <w:lvlText w:val=""/>
      <w:lvlJc w:val="left"/>
      <w:pPr>
        <w:ind w:left="153" w:hanging="360"/>
      </w:pPr>
      <w:rPr>
        <w:rFonts w:ascii="Symbol" w:hAnsi="Symbol" w:hint="default"/>
      </w:rPr>
    </w:lvl>
    <w:lvl w:ilvl="1" w:tplc="A608FEC2">
      <w:start w:val="1"/>
      <w:numFmt w:val="bullet"/>
      <w:lvlText w:val="o"/>
      <w:lvlJc w:val="left"/>
      <w:pPr>
        <w:ind w:left="1440" w:hanging="360"/>
      </w:pPr>
      <w:rPr>
        <w:rFonts w:ascii="Courier New" w:hAnsi="Courier New" w:hint="default"/>
      </w:rPr>
    </w:lvl>
    <w:lvl w:ilvl="2" w:tplc="E59670A0">
      <w:start w:val="1"/>
      <w:numFmt w:val="bullet"/>
      <w:lvlText w:val=""/>
      <w:lvlJc w:val="left"/>
      <w:pPr>
        <w:ind w:left="2160" w:hanging="360"/>
      </w:pPr>
      <w:rPr>
        <w:rFonts w:ascii="Wingdings" w:hAnsi="Wingdings" w:hint="default"/>
      </w:rPr>
    </w:lvl>
    <w:lvl w:ilvl="3" w:tplc="489637F8">
      <w:start w:val="1"/>
      <w:numFmt w:val="bullet"/>
      <w:lvlText w:val=""/>
      <w:lvlJc w:val="left"/>
      <w:pPr>
        <w:ind w:left="2880" w:hanging="360"/>
      </w:pPr>
      <w:rPr>
        <w:rFonts w:ascii="Symbol" w:hAnsi="Symbol" w:hint="default"/>
      </w:rPr>
    </w:lvl>
    <w:lvl w:ilvl="4" w:tplc="8AE62CC8">
      <w:start w:val="1"/>
      <w:numFmt w:val="bullet"/>
      <w:lvlText w:val="o"/>
      <w:lvlJc w:val="left"/>
      <w:pPr>
        <w:ind w:left="3600" w:hanging="360"/>
      </w:pPr>
      <w:rPr>
        <w:rFonts w:ascii="Courier New" w:hAnsi="Courier New" w:hint="default"/>
      </w:rPr>
    </w:lvl>
    <w:lvl w:ilvl="5" w:tplc="44E2F150">
      <w:start w:val="1"/>
      <w:numFmt w:val="bullet"/>
      <w:lvlText w:val=""/>
      <w:lvlJc w:val="left"/>
      <w:pPr>
        <w:ind w:left="4320" w:hanging="360"/>
      </w:pPr>
      <w:rPr>
        <w:rFonts w:ascii="Wingdings" w:hAnsi="Wingdings" w:hint="default"/>
      </w:rPr>
    </w:lvl>
    <w:lvl w:ilvl="6" w:tplc="30245A50">
      <w:start w:val="1"/>
      <w:numFmt w:val="bullet"/>
      <w:lvlText w:val=""/>
      <w:lvlJc w:val="left"/>
      <w:pPr>
        <w:ind w:left="5040" w:hanging="360"/>
      </w:pPr>
      <w:rPr>
        <w:rFonts w:ascii="Symbol" w:hAnsi="Symbol" w:hint="default"/>
      </w:rPr>
    </w:lvl>
    <w:lvl w:ilvl="7" w:tplc="0340EA72">
      <w:start w:val="1"/>
      <w:numFmt w:val="bullet"/>
      <w:lvlText w:val="o"/>
      <w:lvlJc w:val="left"/>
      <w:pPr>
        <w:ind w:left="5760" w:hanging="360"/>
      </w:pPr>
      <w:rPr>
        <w:rFonts w:ascii="Courier New" w:hAnsi="Courier New" w:hint="default"/>
      </w:rPr>
    </w:lvl>
    <w:lvl w:ilvl="8" w:tplc="9D8209E2">
      <w:start w:val="1"/>
      <w:numFmt w:val="bullet"/>
      <w:lvlText w:val=""/>
      <w:lvlJc w:val="left"/>
      <w:pPr>
        <w:ind w:left="6480" w:hanging="360"/>
      </w:pPr>
      <w:rPr>
        <w:rFonts w:ascii="Wingdings" w:hAnsi="Wingdings" w:hint="default"/>
      </w:rPr>
    </w:lvl>
  </w:abstractNum>
  <w:abstractNum w:abstractNumId="5" w15:restartNumberingAfterBreak="0">
    <w:nsid w:val="4BF1BA27"/>
    <w:multiLevelType w:val="hybridMultilevel"/>
    <w:tmpl w:val="B9520DE4"/>
    <w:lvl w:ilvl="0" w:tplc="A26CBA2C">
      <w:start w:val="1"/>
      <w:numFmt w:val="bullet"/>
      <w:lvlText w:val=""/>
      <w:lvlJc w:val="left"/>
      <w:pPr>
        <w:ind w:left="153" w:hanging="360"/>
      </w:pPr>
      <w:rPr>
        <w:rFonts w:ascii="Symbol" w:hAnsi="Symbol" w:hint="default"/>
      </w:rPr>
    </w:lvl>
    <w:lvl w:ilvl="1" w:tplc="DBE45016">
      <w:start w:val="1"/>
      <w:numFmt w:val="bullet"/>
      <w:lvlText w:val="o"/>
      <w:lvlJc w:val="left"/>
      <w:pPr>
        <w:ind w:left="1440" w:hanging="360"/>
      </w:pPr>
      <w:rPr>
        <w:rFonts w:ascii="Courier New" w:hAnsi="Courier New" w:hint="default"/>
      </w:rPr>
    </w:lvl>
    <w:lvl w:ilvl="2" w:tplc="B6AEC66A">
      <w:start w:val="1"/>
      <w:numFmt w:val="bullet"/>
      <w:lvlText w:val=""/>
      <w:lvlJc w:val="left"/>
      <w:pPr>
        <w:ind w:left="2160" w:hanging="360"/>
      </w:pPr>
      <w:rPr>
        <w:rFonts w:ascii="Wingdings" w:hAnsi="Wingdings" w:hint="default"/>
      </w:rPr>
    </w:lvl>
    <w:lvl w:ilvl="3" w:tplc="5DDC55B2">
      <w:start w:val="1"/>
      <w:numFmt w:val="bullet"/>
      <w:lvlText w:val=""/>
      <w:lvlJc w:val="left"/>
      <w:pPr>
        <w:ind w:left="2880" w:hanging="360"/>
      </w:pPr>
      <w:rPr>
        <w:rFonts w:ascii="Symbol" w:hAnsi="Symbol" w:hint="default"/>
      </w:rPr>
    </w:lvl>
    <w:lvl w:ilvl="4" w:tplc="027A5C28">
      <w:start w:val="1"/>
      <w:numFmt w:val="bullet"/>
      <w:lvlText w:val="o"/>
      <w:lvlJc w:val="left"/>
      <w:pPr>
        <w:ind w:left="3600" w:hanging="360"/>
      </w:pPr>
      <w:rPr>
        <w:rFonts w:ascii="Courier New" w:hAnsi="Courier New" w:hint="default"/>
      </w:rPr>
    </w:lvl>
    <w:lvl w:ilvl="5" w:tplc="001C85FE">
      <w:start w:val="1"/>
      <w:numFmt w:val="bullet"/>
      <w:lvlText w:val=""/>
      <w:lvlJc w:val="left"/>
      <w:pPr>
        <w:ind w:left="4320" w:hanging="360"/>
      </w:pPr>
      <w:rPr>
        <w:rFonts w:ascii="Wingdings" w:hAnsi="Wingdings" w:hint="default"/>
      </w:rPr>
    </w:lvl>
    <w:lvl w:ilvl="6" w:tplc="FEF808AE">
      <w:start w:val="1"/>
      <w:numFmt w:val="bullet"/>
      <w:lvlText w:val=""/>
      <w:lvlJc w:val="left"/>
      <w:pPr>
        <w:ind w:left="5040" w:hanging="360"/>
      </w:pPr>
      <w:rPr>
        <w:rFonts w:ascii="Symbol" w:hAnsi="Symbol" w:hint="default"/>
      </w:rPr>
    </w:lvl>
    <w:lvl w:ilvl="7" w:tplc="4982737A">
      <w:start w:val="1"/>
      <w:numFmt w:val="bullet"/>
      <w:lvlText w:val="o"/>
      <w:lvlJc w:val="left"/>
      <w:pPr>
        <w:ind w:left="5760" w:hanging="360"/>
      </w:pPr>
      <w:rPr>
        <w:rFonts w:ascii="Courier New" w:hAnsi="Courier New" w:hint="default"/>
      </w:rPr>
    </w:lvl>
    <w:lvl w:ilvl="8" w:tplc="AB6E23BE">
      <w:start w:val="1"/>
      <w:numFmt w:val="bullet"/>
      <w:lvlText w:val=""/>
      <w:lvlJc w:val="left"/>
      <w:pPr>
        <w:ind w:left="6480" w:hanging="360"/>
      </w:pPr>
      <w:rPr>
        <w:rFonts w:ascii="Wingdings" w:hAnsi="Wingdings" w:hint="default"/>
      </w:rPr>
    </w:lvl>
  </w:abstractNum>
  <w:abstractNum w:abstractNumId="6" w15:restartNumberingAfterBreak="0">
    <w:nsid w:val="4F3D60FF"/>
    <w:multiLevelType w:val="hybridMultilevel"/>
    <w:tmpl w:val="7EB2182E"/>
    <w:lvl w:ilvl="0" w:tplc="ECC86DE4">
      <w:start w:val="1"/>
      <w:numFmt w:val="bullet"/>
      <w:lvlText w:val=""/>
      <w:lvlJc w:val="left"/>
      <w:pPr>
        <w:ind w:left="153" w:hanging="360"/>
      </w:pPr>
      <w:rPr>
        <w:rFonts w:ascii="Symbol" w:hAnsi="Symbol" w:hint="default"/>
      </w:rPr>
    </w:lvl>
    <w:lvl w:ilvl="1" w:tplc="59405CDE">
      <w:start w:val="1"/>
      <w:numFmt w:val="bullet"/>
      <w:lvlText w:val="o"/>
      <w:lvlJc w:val="left"/>
      <w:pPr>
        <w:ind w:left="1440" w:hanging="360"/>
      </w:pPr>
      <w:rPr>
        <w:rFonts w:ascii="Courier New" w:hAnsi="Courier New" w:hint="default"/>
      </w:rPr>
    </w:lvl>
    <w:lvl w:ilvl="2" w:tplc="078E45AC">
      <w:start w:val="1"/>
      <w:numFmt w:val="bullet"/>
      <w:lvlText w:val=""/>
      <w:lvlJc w:val="left"/>
      <w:pPr>
        <w:ind w:left="2160" w:hanging="360"/>
      </w:pPr>
      <w:rPr>
        <w:rFonts w:ascii="Wingdings" w:hAnsi="Wingdings" w:hint="default"/>
      </w:rPr>
    </w:lvl>
    <w:lvl w:ilvl="3" w:tplc="36C0E224">
      <w:start w:val="1"/>
      <w:numFmt w:val="bullet"/>
      <w:lvlText w:val=""/>
      <w:lvlJc w:val="left"/>
      <w:pPr>
        <w:ind w:left="2880" w:hanging="360"/>
      </w:pPr>
      <w:rPr>
        <w:rFonts w:ascii="Symbol" w:hAnsi="Symbol" w:hint="default"/>
      </w:rPr>
    </w:lvl>
    <w:lvl w:ilvl="4" w:tplc="1290A150">
      <w:start w:val="1"/>
      <w:numFmt w:val="bullet"/>
      <w:lvlText w:val="o"/>
      <w:lvlJc w:val="left"/>
      <w:pPr>
        <w:ind w:left="3600" w:hanging="360"/>
      </w:pPr>
      <w:rPr>
        <w:rFonts w:ascii="Courier New" w:hAnsi="Courier New" w:hint="default"/>
      </w:rPr>
    </w:lvl>
    <w:lvl w:ilvl="5" w:tplc="14C29666">
      <w:start w:val="1"/>
      <w:numFmt w:val="bullet"/>
      <w:lvlText w:val=""/>
      <w:lvlJc w:val="left"/>
      <w:pPr>
        <w:ind w:left="4320" w:hanging="360"/>
      </w:pPr>
      <w:rPr>
        <w:rFonts w:ascii="Wingdings" w:hAnsi="Wingdings" w:hint="default"/>
      </w:rPr>
    </w:lvl>
    <w:lvl w:ilvl="6" w:tplc="3E747028">
      <w:start w:val="1"/>
      <w:numFmt w:val="bullet"/>
      <w:lvlText w:val=""/>
      <w:lvlJc w:val="left"/>
      <w:pPr>
        <w:ind w:left="5040" w:hanging="360"/>
      </w:pPr>
      <w:rPr>
        <w:rFonts w:ascii="Symbol" w:hAnsi="Symbol" w:hint="default"/>
      </w:rPr>
    </w:lvl>
    <w:lvl w:ilvl="7" w:tplc="335CD59C">
      <w:start w:val="1"/>
      <w:numFmt w:val="bullet"/>
      <w:lvlText w:val="o"/>
      <w:lvlJc w:val="left"/>
      <w:pPr>
        <w:ind w:left="5760" w:hanging="360"/>
      </w:pPr>
      <w:rPr>
        <w:rFonts w:ascii="Courier New" w:hAnsi="Courier New" w:hint="default"/>
      </w:rPr>
    </w:lvl>
    <w:lvl w:ilvl="8" w:tplc="3948F96C">
      <w:start w:val="1"/>
      <w:numFmt w:val="bullet"/>
      <w:lvlText w:val=""/>
      <w:lvlJc w:val="left"/>
      <w:pPr>
        <w:ind w:left="6480" w:hanging="360"/>
      </w:pPr>
      <w:rPr>
        <w:rFonts w:ascii="Wingdings" w:hAnsi="Wingdings" w:hint="default"/>
      </w:rPr>
    </w:lvl>
  </w:abstractNum>
  <w:abstractNum w:abstractNumId="7" w15:restartNumberingAfterBreak="0">
    <w:nsid w:val="50F48F38"/>
    <w:multiLevelType w:val="hybridMultilevel"/>
    <w:tmpl w:val="1DA6BA9C"/>
    <w:lvl w:ilvl="0" w:tplc="C0AE78BA">
      <w:start w:val="1"/>
      <w:numFmt w:val="bullet"/>
      <w:lvlText w:val=""/>
      <w:lvlJc w:val="left"/>
      <w:pPr>
        <w:ind w:left="153" w:hanging="360"/>
      </w:pPr>
      <w:rPr>
        <w:rFonts w:ascii="Symbol" w:hAnsi="Symbol" w:hint="default"/>
      </w:rPr>
    </w:lvl>
    <w:lvl w:ilvl="1" w:tplc="E3A6087C">
      <w:start w:val="1"/>
      <w:numFmt w:val="bullet"/>
      <w:lvlText w:val="o"/>
      <w:lvlJc w:val="left"/>
      <w:pPr>
        <w:ind w:left="1440" w:hanging="360"/>
      </w:pPr>
      <w:rPr>
        <w:rFonts w:ascii="Courier New" w:hAnsi="Courier New" w:hint="default"/>
      </w:rPr>
    </w:lvl>
    <w:lvl w:ilvl="2" w:tplc="E8441F04">
      <w:start w:val="1"/>
      <w:numFmt w:val="bullet"/>
      <w:lvlText w:val=""/>
      <w:lvlJc w:val="left"/>
      <w:pPr>
        <w:ind w:left="2160" w:hanging="360"/>
      </w:pPr>
      <w:rPr>
        <w:rFonts w:ascii="Wingdings" w:hAnsi="Wingdings" w:hint="default"/>
      </w:rPr>
    </w:lvl>
    <w:lvl w:ilvl="3" w:tplc="3C7A6352">
      <w:start w:val="1"/>
      <w:numFmt w:val="bullet"/>
      <w:lvlText w:val=""/>
      <w:lvlJc w:val="left"/>
      <w:pPr>
        <w:ind w:left="2880" w:hanging="360"/>
      </w:pPr>
      <w:rPr>
        <w:rFonts w:ascii="Symbol" w:hAnsi="Symbol" w:hint="default"/>
      </w:rPr>
    </w:lvl>
    <w:lvl w:ilvl="4" w:tplc="DF5C5A08">
      <w:start w:val="1"/>
      <w:numFmt w:val="bullet"/>
      <w:lvlText w:val="o"/>
      <w:lvlJc w:val="left"/>
      <w:pPr>
        <w:ind w:left="3600" w:hanging="360"/>
      </w:pPr>
      <w:rPr>
        <w:rFonts w:ascii="Courier New" w:hAnsi="Courier New" w:hint="default"/>
      </w:rPr>
    </w:lvl>
    <w:lvl w:ilvl="5" w:tplc="388A5EC0">
      <w:start w:val="1"/>
      <w:numFmt w:val="bullet"/>
      <w:lvlText w:val=""/>
      <w:lvlJc w:val="left"/>
      <w:pPr>
        <w:ind w:left="4320" w:hanging="360"/>
      </w:pPr>
      <w:rPr>
        <w:rFonts w:ascii="Wingdings" w:hAnsi="Wingdings" w:hint="default"/>
      </w:rPr>
    </w:lvl>
    <w:lvl w:ilvl="6" w:tplc="743E12DE">
      <w:start w:val="1"/>
      <w:numFmt w:val="bullet"/>
      <w:lvlText w:val=""/>
      <w:lvlJc w:val="left"/>
      <w:pPr>
        <w:ind w:left="5040" w:hanging="360"/>
      </w:pPr>
      <w:rPr>
        <w:rFonts w:ascii="Symbol" w:hAnsi="Symbol" w:hint="default"/>
      </w:rPr>
    </w:lvl>
    <w:lvl w:ilvl="7" w:tplc="543E5F20">
      <w:start w:val="1"/>
      <w:numFmt w:val="bullet"/>
      <w:lvlText w:val="o"/>
      <w:lvlJc w:val="left"/>
      <w:pPr>
        <w:ind w:left="5760" w:hanging="360"/>
      </w:pPr>
      <w:rPr>
        <w:rFonts w:ascii="Courier New" w:hAnsi="Courier New" w:hint="default"/>
      </w:rPr>
    </w:lvl>
    <w:lvl w:ilvl="8" w:tplc="B0CE69EE">
      <w:start w:val="1"/>
      <w:numFmt w:val="bullet"/>
      <w:lvlText w:val=""/>
      <w:lvlJc w:val="left"/>
      <w:pPr>
        <w:ind w:left="6480" w:hanging="360"/>
      </w:pPr>
      <w:rPr>
        <w:rFonts w:ascii="Wingdings" w:hAnsi="Wingdings" w:hint="default"/>
      </w:rPr>
    </w:lvl>
  </w:abstractNum>
  <w:abstractNum w:abstractNumId="8" w15:restartNumberingAfterBreak="0">
    <w:nsid w:val="5431A8C6"/>
    <w:multiLevelType w:val="hybridMultilevel"/>
    <w:tmpl w:val="6198965E"/>
    <w:lvl w:ilvl="0" w:tplc="12746964">
      <w:start w:val="1"/>
      <w:numFmt w:val="bullet"/>
      <w:lvlText w:val=""/>
      <w:lvlJc w:val="left"/>
      <w:pPr>
        <w:ind w:left="153" w:hanging="360"/>
      </w:pPr>
      <w:rPr>
        <w:rFonts w:ascii="Symbol" w:hAnsi="Symbol" w:hint="default"/>
      </w:rPr>
    </w:lvl>
    <w:lvl w:ilvl="1" w:tplc="9A262484">
      <w:start w:val="1"/>
      <w:numFmt w:val="bullet"/>
      <w:lvlText w:val="o"/>
      <w:lvlJc w:val="left"/>
      <w:pPr>
        <w:ind w:left="1440" w:hanging="360"/>
      </w:pPr>
      <w:rPr>
        <w:rFonts w:ascii="Courier New" w:hAnsi="Courier New" w:hint="default"/>
      </w:rPr>
    </w:lvl>
    <w:lvl w:ilvl="2" w:tplc="6354FF64">
      <w:start w:val="1"/>
      <w:numFmt w:val="bullet"/>
      <w:lvlText w:val=""/>
      <w:lvlJc w:val="left"/>
      <w:pPr>
        <w:ind w:left="2160" w:hanging="360"/>
      </w:pPr>
      <w:rPr>
        <w:rFonts w:ascii="Wingdings" w:hAnsi="Wingdings" w:hint="default"/>
      </w:rPr>
    </w:lvl>
    <w:lvl w:ilvl="3" w:tplc="513CFFD6">
      <w:start w:val="1"/>
      <w:numFmt w:val="bullet"/>
      <w:lvlText w:val=""/>
      <w:lvlJc w:val="left"/>
      <w:pPr>
        <w:ind w:left="2880" w:hanging="360"/>
      </w:pPr>
      <w:rPr>
        <w:rFonts w:ascii="Symbol" w:hAnsi="Symbol" w:hint="default"/>
      </w:rPr>
    </w:lvl>
    <w:lvl w:ilvl="4" w:tplc="4B1E2606">
      <w:start w:val="1"/>
      <w:numFmt w:val="bullet"/>
      <w:lvlText w:val="o"/>
      <w:lvlJc w:val="left"/>
      <w:pPr>
        <w:ind w:left="3600" w:hanging="360"/>
      </w:pPr>
      <w:rPr>
        <w:rFonts w:ascii="Courier New" w:hAnsi="Courier New" w:hint="default"/>
      </w:rPr>
    </w:lvl>
    <w:lvl w:ilvl="5" w:tplc="F788DA0A">
      <w:start w:val="1"/>
      <w:numFmt w:val="bullet"/>
      <w:lvlText w:val=""/>
      <w:lvlJc w:val="left"/>
      <w:pPr>
        <w:ind w:left="4320" w:hanging="360"/>
      </w:pPr>
      <w:rPr>
        <w:rFonts w:ascii="Wingdings" w:hAnsi="Wingdings" w:hint="default"/>
      </w:rPr>
    </w:lvl>
    <w:lvl w:ilvl="6" w:tplc="2CDAEFD2">
      <w:start w:val="1"/>
      <w:numFmt w:val="bullet"/>
      <w:lvlText w:val=""/>
      <w:lvlJc w:val="left"/>
      <w:pPr>
        <w:ind w:left="5040" w:hanging="360"/>
      </w:pPr>
      <w:rPr>
        <w:rFonts w:ascii="Symbol" w:hAnsi="Symbol" w:hint="default"/>
      </w:rPr>
    </w:lvl>
    <w:lvl w:ilvl="7" w:tplc="F9828C08">
      <w:start w:val="1"/>
      <w:numFmt w:val="bullet"/>
      <w:lvlText w:val="o"/>
      <w:lvlJc w:val="left"/>
      <w:pPr>
        <w:ind w:left="5760" w:hanging="360"/>
      </w:pPr>
      <w:rPr>
        <w:rFonts w:ascii="Courier New" w:hAnsi="Courier New" w:hint="default"/>
      </w:rPr>
    </w:lvl>
    <w:lvl w:ilvl="8" w:tplc="B9C2EF16">
      <w:start w:val="1"/>
      <w:numFmt w:val="bullet"/>
      <w:lvlText w:val=""/>
      <w:lvlJc w:val="left"/>
      <w:pPr>
        <w:ind w:left="6480" w:hanging="360"/>
      </w:pPr>
      <w:rPr>
        <w:rFonts w:ascii="Wingdings" w:hAnsi="Wingdings" w:hint="default"/>
      </w:rPr>
    </w:lvl>
  </w:abstractNum>
  <w:abstractNum w:abstractNumId="9" w15:restartNumberingAfterBreak="0">
    <w:nsid w:val="56A04B03"/>
    <w:multiLevelType w:val="hybridMultilevel"/>
    <w:tmpl w:val="589255A8"/>
    <w:lvl w:ilvl="0" w:tplc="C1F46064">
      <w:start w:val="1"/>
      <w:numFmt w:val="bullet"/>
      <w:lvlText w:val=""/>
      <w:lvlJc w:val="left"/>
      <w:pPr>
        <w:ind w:left="153" w:hanging="360"/>
      </w:pPr>
      <w:rPr>
        <w:rFonts w:ascii="Symbol" w:hAnsi="Symbol" w:hint="default"/>
      </w:rPr>
    </w:lvl>
    <w:lvl w:ilvl="1" w:tplc="3514AC4E">
      <w:start w:val="1"/>
      <w:numFmt w:val="bullet"/>
      <w:lvlText w:val="o"/>
      <w:lvlJc w:val="left"/>
      <w:pPr>
        <w:ind w:left="1440" w:hanging="360"/>
      </w:pPr>
      <w:rPr>
        <w:rFonts w:ascii="Courier New" w:hAnsi="Courier New" w:hint="default"/>
      </w:rPr>
    </w:lvl>
    <w:lvl w:ilvl="2" w:tplc="A46E7E30">
      <w:start w:val="1"/>
      <w:numFmt w:val="bullet"/>
      <w:lvlText w:val=""/>
      <w:lvlJc w:val="left"/>
      <w:pPr>
        <w:ind w:left="2160" w:hanging="360"/>
      </w:pPr>
      <w:rPr>
        <w:rFonts w:ascii="Wingdings" w:hAnsi="Wingdings" w:hint="default"/>
      </w:rPr>
    </w:lvl>
    <w:lvl w:ilvl="3" w:tplc="701C738E">
      <w:start w:val="1"/>
      <w:numFmt w:val="bullet"/>
      <w:lvlText w:val=""/>
      <w:lvlJc w:val="left"/>
      <w:pPr>
        <w:ind w:left="2880" w:hanging="360"/>
      </w:pPr>
      <w:rPr>
        <w:rFonts w:ascii="Symbol" w:hAnsi="Symbol" w:hint="default"/>
      </w:rPr>
    </w:lvl>
    <w:lvl w:ilvl="4" w:tplc="99528C28">
      <w:start w:val="1"/>
      <w:numFmt w:val="bullet"/>
      <w:lvlText w:val="o"/>
      <w:lvlJc w:val="left"/>
      <w:pPr>
        <w:ind w:left="3600" w:hanging="360"/>
      </w:pPr>
      <w:rPr>
        <w:rFonts w:ascii="Courier New" w:hAnsi="Courier New" w:hint="default"/>
      </w:rPr>
    </w:lvl>
    <w:lvl w:ilvl="5" w:tplc="481232E0">
      <w:start w:val="1"/>
      <w:numFmt w:val="bullet"/>
      <w:lvlText w:val=""/>
      <w:lvlJc w:val="left"/>
      <w:pPr>
        <w:ind w:left="4320" w:hanging="360"/>
      </w:pPr>
      <w:rPr>
        <w:rFonts w:ascii="Wingdings" w:hAnsi="Wingdings" w:hint="default"/>
      </w:rPr>
    </w:lvl>
    <w:lvl w:ilvl="6" w:tplc="1276904A">
      <w:start w:val="1"/>
      <w:numFmt w:val="bullet"/>
      <w:lvlText w:val=""/>
      <w:lvlJc w:val="left"/>
      <w:pPr>
        <w:ind w:left="5040" w:hanging="360"/>
      </w:pPr>
      <w:rPr>
        <w:rFonts w:ascii="Symbol" w:hAnsi="Symbol" w:hint="default"/>
      </w:rPr>
    </w:lvl>
    <w:lvl w:ilvl="7" w:tplc="D3866FA8">
      <w:start w:val="1"/>
      <w:numFmt w:val="bullet"/>
      <w:lvlText w:val="o"/>
      <w:lvlJc w:val="left"/>
      <w:pPr>
        <w:ind w:left="5760" w:hanging="360"/>
      </w:pPr>
      <w:rPr>
        <w:rFonts w:ascii="Courier New" w:hAnsi="Courier New" w:hint="default"/>
      </w:rPr>
    </w:lvl>
    <w:lvl w:ilvl="8" w:tplc="1E4EEBBA">
      <w:start w:val="1"/>
      <w:numFmt w:val="bullet"/>
      <w:lvlText w:val=""/>
      <w:lvlJc w:val="left"/>
      <w:pPr>
        <w:ind w:left="6480" w:hanging="360"/>
      </w:pPr>
      <w:rPr>
        <w:rFonts w:ascii="Wingdings" w:hAnsi="Wingdings" w:hint="default"/>
      </w:rPr>
    </w:lvl>
  </w:abstractNum>
  <w:abstractNum w:abstractNumId="10" w15:restartNumberingAfterBreak="0">
    <w:nsid w:val="59503D44"/>
    <w:multiLevelType w:val="hybridMultilevel"/>
    <w:tmpl w:val="E0582078"/>
    <w:lvl w:ilvl="0" w:tplc="66B0FC38">
      <w:start w:val="1"/>
      <w:numFmt w:val="bullet"/>
      <w:lvlText w:val=""/>
      <w:lvlJc w:val="left"/>
      <w:pPr>
        <w:ind w:left="153" w:hanging="360"/>
      </w:pPr>
      <w:rPr>
        <w:rFonts w:ascii="Symbol" w:hAnsi="Symbol" w:hint="default"/>
      </w:rPr>
    </w:lvl>
    <w:lvl w:ilvl="1" w:tplc="8C7E5464">
      <w:start w:val="1"/>
      <w:numFmt w:val="bullet"/>
      <w:lvlText w:val="o"/>
      <w:lvlJc w:val="left"/>
      <w:pPr>
        <w:ind w:left="1440" w:hanging="360"/>
      </w:pPr>
      <w:rPr>
        <w:rFonts w:ascii="Courier New" w:hAnsi="Courier New" w:hint="default"/>
      </w:rPr>
    </w:lvl>
    <w:lvl w:ilvl="2" w:tplc="D27EB14C">
      <w:start w:val="1"/>
      <w:numFmt w:val="bullet"/>
      <w:lvlText w:val=""/>
      <w:lvlJc w:val="left"/>
      <w:pPr>
        <w:ind w:left="2160" w:hanging="360"/>
      </w:pPr>
      <w:rPr>
        <w:rFonts w:ascii="Wingdings" w:hAnsi="Wingdings" w:hint="default"/>
      </w:rPr>
    </w:lvl>
    <w:lvl w:ilvl="3" w:tplc="6748B822">
      <w:start w:val="1"/>
      <w:numFmt w:val="bullet"/>
      <w:lvlText w:val=""/>
      <w:lvlJc w:val="left"/>
      <w:pPr>
        <w:ind w:left="2880" w:hanging="360"/>
      </w:pPr>
      <w:rPr>
        <w:rFonts w:ascii="Symbol" w:hAnsi="Symbol" w:hint="default"/>
      </w:rPr>
    </w:lvl>
    <w:lvl w:ilvl="4" w:tplc="9DA2B6E2">
      <w:start w:val="1"/>
      <w:numFmt w:val="bullet"/>
      <w:lvlText w:val="o"/>
      <w:lvlJc w:val="left"/>
      <w:pPr>
        <w:ind w:left="3600" w:hanging="360"/>
      </w:pPr>
      <w:rPr>
        <w:rFonts w:ascii="Courier New" w:hAnsi="Courier New" w:hint="default"/>
      </w:rPr>
    </w:lvl>
    <w:lvl w:ilvl="5" w:tplc="AB4C1714">
      <w:start w:val="1"/>
      <w:numFmt w:val="bullet"/>
      <w:lvlText w:val=""/>
      <w:lvlJc w:val="left"/>
      <w:pPr>
        <w:ind w:left="4320" w:hanging="360"/>
      </w:pPr>
      <w:rPr>
        <w:rFonts w:ascii="Wingdings" w:hAnsi="Wingdings" w:hint="default"/>
      </w:rPr>
    </w:lvl>
    <w:lvl w:ilvl="6" w:tplc="B1EEA544">
      <w:start w:val="1"/>
      <w:numFmt w:val="bullet"/>
      <w:lvlText w:val=""/>
      <w:lvlJc w:val="left"/>
      <w:pPr>
        <w:ind w:left="5040" w:hanging="360"/>
      </w:pPr>
      <w:rPr>
        <w:rFonts w:ascii="Symbol" w:hAnsi="Symbol" w:hint="default"/>
      </w:rPr>
    </w:lvl>
    <w:lvl w:ilvl="7" w:tplc="8B224122">
      <w:start w:val="1"/>
      <w:numFmt w:val="bullet"/>
      <w:lvlText w:val="o"/>
      <w:lvlJc w:val="left"/>
      <w:pPr>
        <w:ind w:left="5760" w:hanging="360"/>
      </w:pPr>
      <w:rPr>
        <w:rFonts w:ascii="Courier New" w:hAnsi="Courier New" w:hint="default"/>
      </w:rPr>
    </w:lvl>
    <w:lvl w:ilvl="8" w:tplc="19342AC8">
      <w:start w:val="1"/>
      <w:numFmt w:val="bullet"/>
      <w:lvlText w:val=""/>
      <w:lvlJc w:val="left"/>
      <w:pPr>
        <w:ind w:left="6480" w:hanging="360"/>
      </w:pPr>
      <w:rPr>
        <w:rFonts w:ascii="Wingdings" w:hAnsi="Wingdings" w:hint="default"/>
      </w:rPr>
    </w:lvl>
  </w:abstractNum>
  <w:abstractNum w:abstractNumId="11" w15:restartNumberingAfterBreak="0">
    <w:nsid w:val="7BEFDF6A"/>
    <w:multiLevelType w:val="hybridMultilevel"/>
    <w:tmpl w:val="859E8CCC"/>
    <w:lvl w:ilvl="0" w:tplc="D7CA02C2">
      <w:start w:val="1"/>
      <w:numFmt w:val="bullet"/>
      <w:lvlText w:val=""/>
      <w:lvlJc w:val="left"/>
      <w:pPr>
        <w:ind w:left="720" w:hanging="360"/>
      </w:pPr>
      <w:rPr>
        <w:rFonts w:ascii="Symbol" w:hAnsi="Symbol" w:hint="default"/>
      </w:rPr>
    </w:lvl>
    <w:lvl w:ilvl="1" w:tplc="322059BC">
      <w:start w:val="1"/>
      <w:numFmt w:val="bullet"/>
      <w:lvlText w:val="o"/>
      <w:lvlJc w:val="left"/>
      <w:pPr>
        <w:ind w:left="1440" w:hanging="360"/>
      </w:pPr>
      <w:rPr>
        <w:rFonts w:ascii="Courier New" w:hAnsi="Courier New" w:hint="default"/>
      </w:rPr>
    </w:lvl>
    <w:lvl w:ilvl="2" w:tplc="EAD20F7C">
      <w:start w:val="1"/>
      <w:numFmt w:val="bullet"/>
      <w:lvlText w:val=""/>
      <w:lvlJc w:val="left"/>
      <w:pPr>
        <w:ind w:left="2160" w:hanging="360"/>
      </w:pPr>
      <w:rPr>
        <w:rFonts w:ascii="Wingdings" w:hAnsi="Wingdings" w:hint="default"/>
      </w:rPr>
    </w:lvl>
    <w:lvl w:ilvl="3" w:tplc="673010DA">
      <w:start w:val="1"/>
      <w:numFmt w:val="bullet"/>
      <w:lvlText w:val=""/>
      <w:lvlJc w:val="left"/>
      <w:pPr>
        <w:ind w:left="2880" w:hanging="360"/>
      </w:pPr>
      <w:rPr>
        <w:rFonts w:ascii="Symbol" w:hAnsi="Symbol" w:hint="default"/>
      </w:rPr>
    </w:lvl>
    <w:lvl w:ilvl="4" w:tplc="EF4017AE">
      <w:start w:val="1"/>
      <w:numFmt w:val="bullet"/>
      <w:lvlText w:val="o"/>
      <w:lvlJc w:val="left"/>
      <w:pPr>
        <w:ind w:left="3600" w:hanging="360"/>
      </w:pPr>
      <w:rPr>
        <w:rFonts w:ascii="Courier New" w:hAnsi="Courier New" w:hint="default"/>
      </w:rPr>
    </w:lvl>
    <w:lvl w:ilvl="5" w:tplc="E09412E6">
      <w:start w:val="1"/>
      <w:numFmt w:val="bullet"/>
      <w:lvlText w:val=""/>
      <w:lvlJc w:val="left"/>
      <w:pPr>
        <w:ind w:left="4320" w:hanging="360"/>
      </w:pPr>
      <w:rPr>
        <w:rFonts w:ascii="Wingdings" w:hAnsi="Wingdings" w:hint="default"/>
      </w:rPr>
    </w:lvl>
    <w:lvl w:ilvl="6" w:tplc="84EA7AEC">
      <w:start w:val="1"/>
      <w:numFmt w:val="bullet"/>
      <w:lvlText w:val=""/>
      <w:lvlJc w:val="left"/>
      <w:pPr>
        <w:ind w:left="5040" w:hanging="360"/>
      </w:pPr>
      <w:rPr>
        <w:rFonts w:ascii="Symbol" w:hAnsi="Symbol" w:hint="default"/>
      </w:rPr>
    </w:lvl>
    <w:lvl w:ilvl="7" w:tplc="23F276E4">
      <w:start w:val="1"/>
      <w:numFmt w:val="bullet"/>
      <w:lvlText w:val="o"/>
      <w:lvlJc w:val="left"/>
      <w:pPr>
        <w:ind w:left="5760" w:hanging="360"/>
      </w:pPr>
      <w:rPr>
        <w:rFonts w:ascii="Courier New" w:hAnsi="Courier New" w:hint="default"/>
      </w:rPr>
    </w:lvl>
    <w:lvl w:ilvl="8" w:tplc="957AD818">
      <w:start w:val="1"/>
      <w:numFmt w:val="bullet"/>
      <w:lvlText w:val=""/>
      <w:lvlJc w:val="left"/>
      <w:pPr>
        <w:ind w:left="6480" w:hanging="360"/>
      </w:pPr>
      <w:rPr>
        <w:rFonts w:ascii="Wingdings" w:hAnsi="Wingdings" w:hint="default"/>
      </w:rPr>
    </w:lvl>
  </w:abstractNum>
  <w:abstractNum w:abstractNumId="12" w15:restartNumberingAfterBreak="0">
    <w:nsid w:val="7F2CB2E9"/>
    <w:multiLevelType w:val="hybridMultilevel"/>
    <w:tmpl w:val="D9CACD1E"/>
    <w:lvl w:ilvl="0" w:tplc="EAB82FDA">
      <w:start w:val="1"/>
      <w:numFmt w:val="bullet"/>
      <w:lvlText w:val=""/>
      <w:lvlJc w:val="left"/>
      <w:pPr>
        <w:ind w:left="153" w:hanging="360"/>
      </w:pPr>
      <w:rPr>
        <w:rFonts w:ascii="Symbol" w:hAnsi="Symbol" w:hint="default"/>
      </w:rPr>
    </w:lvl>
    <w:lvl w:ilvl="1" w:tplc="118C711C">
      <w:start w:val="1"/>
      <w:numFmt w:val="bullet"/>
      <w:lvlText w:val="o"/>
      <w:lvlJc w:val="left"/>
      <w:pPr>
        <w:ind w:left="1440" w:hanging="360"/>
      </w:pPr>
      <w:rPr>
        <w:rFonts w:ascii="Courier New" w:hAnsi="Courier New" w:hint="default"/>
      </w:rPr>
    </w:lvl>
    <w:lvl w:ilvl="2" w:tplc="B3124A68">
      <w:start w:val="1"/>
      <w:numFmt w:val="bullet"/>
      <w:lvlText w:val=""/>
      <w:lvlJc w:val="left"/>
      <w:pPr>
        <w:ind w:left="2160" w:hanging="360"/>
      </w:pPr>
      <w:rPr>
        <w:rFonts w:ascii="Wingdings" w:hAnsi="Wingdings" w:hint="default"/>
      </w:rPr>
    </w:lvl>
    <w:lvl w:ilvl="3" w:tplc="D040C500">
      <w:start w:val="1"/>
      <w:numFmt w:val="bullet"/>
      <w:lvlText w:val=""/>
      <w:lvlJc w:val="left"/>
      <w:pPr>
        <w:ind w:left="2880" w:hanging="360"/>
      </w:pPr>
      <w:rPr>
        <w:rFonts w:ascii="Symbol" w:hAnsi="Symbol" w:hint="default"/>
      </w:rPr>
    </w:lvl>
    <w:lvl w:ilvl="4" w:tplc="0A72FC52">
      <w:start w:val="1"/>
      <w:numFmt w:val="bullet"/>
      <w:lvlText w:val="o"/>
      <w:lvlJc w:val="left"/>
      <w:pPr>
        <w:ind w:left="3600" w:hanging="360"/>
      </w:pPr>
      <w:rPr>
        <w:rFonts w:ascii="Courier New" w:hAnsi="Courier New" w:hint="default"/>
      </w:rPr>
    </w:lvl>
    <w:lvl w:ilvl="5" w:tplc="67F49D94">
      <w:start w:val="1"/>
      <w:numFmt w:val="bullet"/>
      <w:lvlText w:val=""/>
      <w:lvlJc w:val="left"/>
      <w:pPr>
        <w:ind w:left="4320" w:hanging="360"/>
      </w:pPr>
      <w:rPr>
        <w:rFonts w:ascii="Wingdings" w:hAnsi="Wingdings" w:hint="default"/>
      </w:rPr>
    </w:lvl>
    <w:lvl w:ilvl="6" w:tplc="AAE24D72">
      <w:start w:val="1"/>
      <w:numFmt w:val="bullet"/>
      <w:lvlText w:val=""/>
      <w:lvlJc w:val="left"/>
      <w:pPr>
        <w:ind w:left="5040" w:hanging="360"/>
      </w:pPr>
      <w:rPr>
        <w:rFonts w:ascii="Symbol" w:hAnsi="Symbol" w:hint="default"/>
      </w:rPr>
    </w:lvl>
    <w:lvl w:ilvl="7" w:tplc="8612F830">
      <w:start w:val="1"/>
      <w:numFmt w:val="bullet"/>
      <w:lvlText w:val="o"/>
      <w:lvlJc w:val="left"/>
      <w:pPr>
        <w:ind w:left="5760" w:hanging="360"/>
      </w:pPr>
      <w:rPr>
        <w:rFonts w:ascii="Courier New" w:hAnsi="Courier New" w:hint="default"/>
      </w:rPr>
    </w:lvl>
    <w:lvl w:ilvl="8" w:tplc="DCE02572">
      <w:start w:val="1"/>
      <w:numFmt w:val="bullet"/>
      <w:lvlText w:val=""/>
      <w:lvlJc w:val="left"/>
      <w:pPr>
        <w:ind w:left="6480" w:hanging="360"/>
      </w:pPr>
      <w:rPr>
        <w:rFonts w:ascii="Wingdings" w:hAnsi="Wingdings" w:hint="default"/>
      </w:rPr>
    </w:lvl>
  </w:abstractNum>
  <w:num w:numId="1" w16cid:durableId="506558193">
    <w:abstractNumId w:val="1"/>
  </w:num>
  <w:num w:numId="2" w16cid:durableId="1663925187">
    <w:abstractNumId w:val="11"/>
  </w:num>
  <w:num w:numId="3" w16cid:durableId="1177768927">
    <w:abstractNumId w:val="3"/>
  </w:num>
  <w:num w:numId="4" w16cid:durableId="809711022">
    <w:abstractNumId w:val="7"/>
  </w:num>
  <w:num w:numId="5" w16cid:durableId="1388916018">
    <w:abstractNumId w:val="4"/>
  </w:num>
  <w:num w:numId="6" w16cid:durableId="1177308645">
    <w:abstractNumId w:val="0"/>
  </w:num>
  <w:num w:numId="7" w16cid:durableId="1299922181">
    <w:abstractNumId w:val="5"/>
  </w:num>
  <w:num w:numId="8" w16cid:durableId="1450393318">
    <w:abstractNumId w:val="8"/>
  </w:num>
  <w:num w:numId="9" w16cid:durableId="1144203538">
    <w:abstractNumId w:val="2"/>
  </w:num>
  <w:num w:numId="10" w16cid:durableId="642389319">
    <w:abstractNumId w:val="6"/>
  </w:num>
  <w:num w:numId="11" w16cid:durableId="738289911">
    <w:abstractNumId w:val="10"/>
  </w:num>
  <w:num w:numId="12" w16cid:durableId="1976714961">
    <w:abstractNumId w:val="9"/>
  </w:num>
  <w:num w:numId="13" w16cid:durableId="119584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9EF6DD"/>
    <w:rsid w:val="001A1644"/>
    <w:rsid w:val="001F776D"/>
    <w:rsid w:val="002222F0"/>
    <w:rsid w:val="002D3819"/>
    <w:rsid w:val="007A3547"/>
    <w:rsid w:val="008D42ED"/>
    <w:rsid w:val="00A501AE"/>
    <w:rsid w:val="00A5AFD1"/>
    <w:rsid w:val="00B83B00"/>
    <w:rsid w:val="00D13367"/>
    <w:rsid w:val="00EC696B"/>
    <w:rsid w:val="00F933A0"/>
    <w:rsid w:val="012697AD"/>
    <w:rsid w:val="015FB569"/>
    <w:rsid w:val="026ED015"/>
    <w:rsid w:val="031D81C6"/>
    <w:rsid w:val="032A31EF"/>
    <w:rsid w:val="033DB03D"/>
    <w:rsid w:val="03547D4D"/>
    <w:rsid w:val="035B0909"/>
    <w:rsid w:val="03C8EFF7"/>
    <w:rsid w:val="03D11899"/>
    <w:rsid w:val="03DC36F6"/>
    <w:rsid w:val="04674411"/>
    <w:rsid w:val="0484E760"/>
    <w:rsid w:val="048EA28D"/>
    <w:rsid w:val="0497562B"/>
    <w:rsid w:val="04B95227"/>
    <w:rsid w:val="04C0EFAA"/>
    <w:rsid w:val="04F1929C"/>
    <w:rsid w:val="053E9D81"/>
    <w:rsid w:val="0633268C"/>
    <w:rsid w:val="0669DEE2"/>
    <w:rsid w:val="06C460FB"/>
    <w:rsid w:val="06D5F769"/>
    <w:rsid w:val="06DA6DE2"/>
    <w:rsid w:val="071AD14A"/>
    <w:rsid w:val="0758200A"/>
    <w:rsid w:val="07BB8230"/>
    <w:rsid w:val="08144651"/>
    <w:rsid w:val="082885E8"/>
    <w:rsid w:val="0893B6F3"/>
    <w:rsid w:val="08C71DE4"/>
    <w:rsid w:val="08EAA597"/>
    <w:rsid w:val="08FDFCC9"/>
    <w:rsid w:val="09F8F385"/>
    <w:rsid w:val="0A4ADC7F"/>
    <w:rsid w:val="0A970359"/>
    <w:rsid w:val="0AE6207A"/>
    <w:rsid w:val="0AEA3827"/>
    <w:rsid w:val="0B6026AA"/>
    <w:rsid w:val="0BB6D461"/>
    <w:rsid w:val="0BE41197"/>
    <w:rsid w:val="0BEE426D"/>
    <w:rsid w:val="0CE0FA05"/>
    <w:rsid w:val="0CE10DEB"/>
    <w:rsid w:val="0D8E626F"/>
    <w:rsid w:val="0DDC9C77"/>
    <w:rsid w:val="0E43B6CD"/>
    <w:rsid w:val="0EBDF27B"/>
    <w:rsid w:val="0EF313CE"/>
    <w:rsid w:val="0F59E71B"/>
    <w:rsid w:val="0F6C2D37"/>
    <w:rsid w:val="0FDF872E"/>
    <w:rsid w:val="0FF56983"/>
    <w:rsid w:val="0FFA3CA7"/>
    <w:rsid w:val="10108654"/>
    <w:rsid w:val="105D7A0B"/>
    <w:rsid w:val="10830DF6"/>
    <w:rsid w:val="10959B15"/>
    <w:rsid w:val="10F5B77C"/>
    <w:rsid w:val="1100DF1B"/>
    <w:rsid w:val="1109E88D"/>
    <w:rsid w:val="1170B37C"/>
    <w:rsid w:val="11DDEF16"/>
    <w:rsid w:val="120426D8"/>
    <w:rsid w:val="1247C02B"/>
    <w:rsid w:val="1314095C"/>
    <w:rsid w:val="134A26E5"/>
    <w:rsid w:val="134E2D4B"/>
    <w:rsid w:val="136A1F9D"/>
    <w:rsid w:val="13842C23"/>
    <w:rsid w:val="1411B80C"/>
    <w:rsid w:val="1420C2D0"/>
    <w:rsid w:val="142D583E"/>
    <w:rsid w:val="1472F281"/>
    <w:rsid w:val="1495C188"/>
    <w:rsid w:val="14E87AD1"/>
    <w:rsid w:val="151CFE11"/>
    <w:rsid w:val="1535B2AD"/>
    <w:rsid w:val="15418023"/>
    <w:rsid w:val="15758BE8"/>
    <w:rsid w:val="15B4A6A6"/>
    <w:rsid w:val="15C1727C"/>
    <w:rsid w:val="15C70C99"/>
    <w:rsid w:val="15E10C0E"/>
    <w:rsid w:val="167FE401"/>
    <w:rsid w:val="168F035B"/>
    <w:rsid w:val="16957A0A"/>
    <w:rsid w:val="16B63109"/>
    <w:rsid w:val="170AECA6"/>
    <w:rsid w:val="17507707"/>
    <w:rsid w:val="177CDC6F"/>
    <w:rsid w:val="17E82055"/>
    <w:rsid w:val="17EBE84A"/>
    <w:rsid w:val="183D90C0"/>
    <w:rsid w:val="18A49A63"/>
    <w:rsid w:val="18A6BD07"/>
    <w:rsid w:val="18BCF3BC"/>
    <w:rsid w:val="1918ACD0"/>
    <w:rsid w:val="197CF29B"/>
    <w:rsid w:val="19BC501A"/>
    <w:rsid w:val="19D0D9A6"/>
    <w:rsid w:val="19FA1F91"/>
    <w:rsid w:val="1AA6E99C"/>
    <w:rsid w:val="1AAC7F65"/>
    <w:rsid w:val="1AFB718F"/>
    <w:rsid w:val="1BDCA573"/>
    <w:rsid w:val="1C4AFED8"/>
    <w:rsid w:val="1C59E547"/>
    <w:rsid w:val="1CBBD600"/>
    <w:rsid w:val="1CC19A8F"/>
    <w:rsid w:val="1CC5F7BC"/>
    <w:rsid w:val="1D8068C9"/>
    <w:rsid w:val="1D9ED1CB"/>
    <w:rsid w:val="1DD43A84"/>
    <w:rsid w:val="1DEC1DF3"/>
    <w:rsid w:val="1E040392"/>
    <w:rsid w:val="1E759633"/>
    <w:rsid w:val="1F4301EC"/>
    <w:rsid w:val="1F52D056"/>
    <w:rsid w:val="1F7A7E09"/>
    <w:rsid w:val="1FD22435"/>
    <w:rsid w:val="1FD24CB0"/>
    <w:rsid w:val="200EC608"/>
    <w:rsid w:val="205BB884"/>
    <w:rsid w:val="206835CA"/>
    <w:rsid w:val="210BDB46"/>
    <w:rsid w:val="2129A16C"/>
    <w:rsid w:val="219968DF"/>
    <w:rsid w:val="21FDF7C9"/>
    <w:rsid w:val="2265D17B"/>
    <w:rsid w:val="2271646B"/>
    <w:rsid w:val="22A7ABA7"/>
    <w:rsid w:val="22ABE6F7"/>
    <w:rsid w:val="2381C07C"/>
    <w:rsid w:val="238257A9"/>
    <w:rsid w:val="238906AB"/>
    <w:rsid w:val="2401A1DC"/>
    <w:rsid w:val="24156CE5"/>
    <w:rsid w:val="242381B8"/>
    <w:rsid w:val="24B3B7E2"/>
    <w:rsid w:val="24B42D66"/>
    <w:rsid w:val="24BB5849"/>
    <w:rsid w:val="24E7A0B7"/>
    <w:rsid w:val="256B3968"/>
    <w:rsid w:val="2572A12D"/>
    <w:rsid w:val="25DF4C69"/>
    <w:rsid w:val="262BA363"/>
    <w:rsid w:val="26C331D3"/>
    <w:rsid w:val="27201A41"/>
    <w:rsid w:val="2749C0B0"/>
    <w:rsid w:val="276A6303"/>
    <w:rsid w:val="278E31EF"/>
    <w:rsid w:val="27B492F0"/>
    <w:rsid w:val="289397E9"/>
    <w:rsid w:val="28D512FF"/>
    <w:rsid w:val="28E08A3F"/>
    <w:rsid w:val="293D5B43"/>
    <w:rsid w:val="29CD9E54"/>
    <w:rsid w:val="2A1830E1"/>
    <w:rsid w:val="2A667DFA"/>
    <w:rsid w:val="2A887B2B"/>
    <w:rsid w:val="2A8F7E3A"/>
    <w:rsid w:val="2AB2BD8C"/>
    <w:rsid w:val="2ACA04F9"/>
    <w:rsid w:val="2ADAE84B"/>
    <w:rsid w:val="2B1AC3CA"/>
    <w:rsid w:val="2B8A73E5"/>
    <w:rsid w:val="2BC2B225"/>
    <w:rsid w:val="2BC2E870"/>
    <w:rsid w:val="2C024E5B"/>
    <w:rsid w:val="2C75945F"/>
    <w:rsid w:val="2D706FAC"/>
    <w:rsid w:val="2DAC8219"/>
    <w:rsid w:val="2DCA601D"/>
    <w:rsid w:val="2DD0F967"/>
    <w:rsid w:val="2DF430FB"/>
    <w:rsid w:val="2DF96D6B"/>
    <w:rsid w:val="2DFEB81D"/>
    <w:rsid w:val="2E6AEC8A"/>
    <w:rsid w:val="2E7A65C0"/>
    <w:rsid w:val="2E8B4912"/>
    <w:rsid w:val="2ECCF59B"/>
    <w:rsid w:val="2EE058C0"/>
    <w:rsid w:val="2F29F57F"/>
    <w:rsid w:val="2F353E88"/>
    <w:rsid w:val="2F4BE9FC"/>
    <w:rsid w:val="2F62D67F"/>
    <w:rsid w:val="2F90578B"/>
    <w:rsid w:val="2FD920C9"/>
    <w:rsid w:val="3012EA51"/>
    <w:rsid w:val="30958A45"/>
    <w:rsid w:val="30A2F6EA"/>
    <w:rsid w:val="30B18884"/>
    <w:rsid w:val="30D4A425"/>
    <w:rsid w:val="30E8D882"/>
    <w:rsid w:val="30F1B1A7"/>
    <w:rsid w:val="3100E6B0"/>
    <w:rsid w:val="31029BE3"/>
    <w:rsid w:val="3138C47B"/>
    <w:rsid w:val="31544AE3"/>
    <w:rsid w:val="3158FF29"/>
    <w:rsid w:val="31A099E6"/>
    <w:rsid w:val="31BD232C"/>
    <w:rsid w:val="31E8C7EE"/>
    <w:rsid w:val="323BA9D9"/>
    <w:rsid w:val="32CA4D9A"/>
    <w:rsid w:val="32E1993F"/>
    <w:rsid w:val="32EB9166"/>
    <w:rsid w:val="335A5E46"/>
    <w:rsid w:val="337E3DC6"/>
    <w:rsid w:val="33D2B78A"/>
    <w:rsid w:val="347358C9"/>
    <w:rsid w:val="348F3ECC"/>
    <w:rsid w:val="34C081F8"/>
    <w:rsid w:val="34EF12DF"/>
    <w:rsid w:val="351A0E27"/>
    <w:rsid w:val="3525BC61"/>
    <w:rsid w:val="353C27EE"/>
    <w:rsid w:val="35BC49A5"/>
    <w:rsid w:val="35E058AF"/>
    <w:rsid w:val="3629CF9F"/>
    <w:rsid w:val="368688B5"/>
    <w:rsid w:val="36929399"/>
    <w:rsid w:val="369D2261"/>
    <w:rsid w:val="36EF15F5"/>
    <w:rsid w:val="3778D8B5"/>
    <w:rsid w:val="37D2C034"/>
    <w:rsid w:val="3823B990"/>
    <w:rsid w:val="3873C8B0"/>
    <w:rsid w:val="3884FC45"/>
    <w:rsid w:val="38B8A956"/>
    <w:rsid w:val="38C8533F"/>
    <w:rsid w:val="38E78F65"/>
    <w:rsid w:val="38F968C3"/>
    <w:rsid w:val="391627CC"/>
    <w:rsid w:val="3926E414"/>
    <w:rsid w:val="393B90C9"/>
    <w:rsid w:val="3946F835"/>
    <w:rsid w:val="395227CA"/>
    <w:rsid w:val="39746314"/>
    <w:rsid w:val="399A419E"/>
    <w:rsid w:val="39AAE994"/>
    <w:rsid w:val="3A54C3AE"/>
    <w:rsid w:val="3AC317F7"/>
    <w:rsid w:val="3ACA7CDE"/>
    <w:rsid w:val="3B0E0333"/>
    <w:rsid w:val="3B26F53C"/>
    <w:rsid w:val="3B547703"/>
    <w:rsid w:val="3BB229E0"/>
    <w:rsid w:val="3C0D1BF8"/>
    <w:rsid w:val="3C7B54A0"/>
    <w:rsid w:val="3DFED82F"/>
    <w:rsid w:val="3E39F50F"/>
    <w:rsid w:val="3E52D937"/>
    <w:rsid w:val="3E88AB66"/>
    <w:rsid w:val="3EFE6A10"/>
    <w:rsid w:val="3FD3FC39"/>
    <w:rsid w:val="40488A84"/>
    <w:rsid w:val="404D39DF"/>
    <w:rsid w:val="407EDA95"/>
    <w:rsid w:val="40916F4A"/>
    <w:rsid w:val="40C35A83"/>
    <w:rsid w:val="40D75148"/>
    <w:rsid w:val="40EA7BE4"/>
    <w:rsid w:val="41210FC7"/>
    <w:rsid w:val="414E37A1"/>
    <w:rsid w:val="428BB2B7"/>
    <w:rsid w:val="429D646E"/>
    <w:rsid w:val="43494F75"/>
    <w:rsid w:val="43538B48"/>
    <w:rsid w:val="4365D4DB"/>
    <w:rsid w:val="4390BEFC"/>
    <w:rsid w:val="4399D149"/>
    <w:rsid w:val="43AFE7AF"/>
    <w:rsid w:val="43B67B57"/>
    <w:rsid w:val="43C9100C"/>
    <w:rsid w:val="43E11C6E"/>
    <w:rsid w:val="43E360A1"/>
    <w:rsid w:val="4424897F"/>
    <w:rsid w:val="44656E93"/>
    <w:rsid w:val="448F1317"/>
    <w:rsid w:val="44AFD187"/>
    <w:rsid w:val="44F3DFCA"/>
    <w:rsid w:val="45156152"/>
    <w:rsid w:val="452832E6"/>
    <w:rsid w:val="45524BB8"/>
    <w:rsid w:val="45A08E3D"/>
    <w:rsid w:val="45A12905"/>
    <w:rsid w:val="45EB19FA"/>
    <w:rsid w:val="461076CF"/>
    <w:rsid w:val="4700B0CE"/>
    <w:rsid w:val="47398D26"/>
    <w:rsid w:val="47962987"/>
    <w:rsid w:val="47A583F5"/>
    <w:rsid w:val="47EC0552"/>
    <w:rsid w:val="4817F06A"/>
    <w:rsid w:val="48258016"/>
    <w:rsid w:val="4833B850"/>
    <w:rsid w:val="4889EC7A"/>
    <w:rsid w:val="4958FBB7"/>
    <w:rsid w:val="495C124A"/>
    <w:rsid w:val="498342AA"/>
    <w:rsid w:val="49FF5F45"/>
    <w:rsid w:val="4A2477ED"/>
    <w:rsid w:val="4B102086"/>
    <w:rsid w:val="4B1D2217"/>
    <w:rsid w:val="4B24A76D"/>
    <w:rsid w:val="4C0E638F"/>
    <w:rsid w:val="4C7FB853"/>
    <w:rsid w:val="4C9EF6DD"/>
    <w:rsid w:val="4CC2CEB7"/>
    <w:rsid w:val="4CCA0DD3"/>
    <w:rsid w:val="4D2321C6"/>
    <w:rsid w:val="4E2DD830"/>
    <w:rsid w:val="4E963DEF"/>
    <w:rsid w:val="4EA1BE62"/>
    <w:rsid w:val="4FB43BEE"/>
    <w:rsid w:val="50E2E930"/>
    <w:rsid w:val="50EB24BF"/>
    <w:rsid w:val="513DB835"/>
    <w:rsid w:val="514AD0A4"/>
    <w:rsid w:val="522E645E"/>
    <w:rsid w:val="5230CEC0"/>
    <w:rsid w:val="526AB093"/>
    <w:rsid w:val="529C747F"/>
    <w:rsid w:val="5326C932"/>
    <w:rsid w:val="5369AF12"/>
    <w:rsid w:val="53DE98DB"/>
    <w:rsid w:val="5404AA85"/>
    <w:rsid w:val="54846C71"/>
    <w:rsid w:val="54C29993"/>
    <w:rsid w:val="54F69F46"/>
    <w:rsid w:val="54FBC446"/>
    <w:rsid w:val="54FEF097"/>
    <w:rsid w:val="55057F73"/>
    <w:rsid w:val="5520E630"/>
    <w:rsid w:val="558F7151"/>
    <w:rsid w:val="55E85D90"/>
    <w:rsid w:val="56901CEB"/>
    <w:rsid w:val="5692113B"/>
    <w:rsid w:val="56B1CE9B"/>
    <w:rsid w:val="57422D9A"/>
    <w:rsid w:val="574C3C23"/>
    <w:rsid w:val="577FF3B7"/>
    <w:rsid w:val="57B91E1E"/>
    <w:rsid w:val="57D03903"/>
    <w:rsid w:val="58209DFC"/>
    <w:rsid w:val="582E4008"/>
    <w:rsid w:val="5855A27A"/>
    <w:rsid w:val="58804DE2"/>
    <w:rsid w:val="594872AD"/>
    <w:rsid w:val="5954EE7F"/>
    <w:rsid w:val="59869EB9"/>
    <w:rsid w:val="59960AB6"/>
    <w:rsid w:val="59A63198"/>
    <w:rsid w:val="59DF0B22"/>
    <w:rsid w:val="5A3B739D"/>
    <w:rsid w:val="5A7A0B5D"/>
    <w:rsid w:val="5ADB3917"/>
    <w:rsid w:val="5AF0BEE0"/>
    <w:rsid w:val="5AF40DE0"/>
    <w:rsid w:val="5B0BD817"/>
    <w:rsid w:val="5B31DB17"/>
    <w:rsid w:val="5B380007"/>
    <w:rsid w:val="5B51DD6D"/>
    <w:rsid w:val="5B5CBA34"/>
    <w:rsid w:val="5B6DC8C8"/>
    <w:rsid w:val="5BCB3CFA"/>
    <w:rsid w:val="5BEF12FB"/>
    <w:rsid w:val="5C2E7BD9"/>
    <w:rsid w:val="5CBDCE8A"/>
    <w:rsid w:val="5D3978CB"/>
    <w:rsid w:val="5D5B8B67"/>
    <w:rsid w:val="5D8BDFB2"/>
    <w:rsid w:val="5DF75C6B"/>
    <w:rsid w:val="5E7B1752"/>
    <w:rsid w:val="5EAC6596"/>
    <w:rsid w:val="5ED5492C"/>
    <w:rsid w:val="5EFF80CE"/>
    <w:rsid w:val="5F1320C5"/>
    <w:rsid w:val="5F47722D"/>
    <w:rsid w:val="600349C0"/>
    <w:rsid w:val="6071198D"/>
    <w:rsid w:val="6072F650"/>
    <w:rsid w:val="60731CCA"/>
    <w:rsid w:val="6093FEE1"/>
    <w:rsid w:val="60DFE38F"/>
    <w:rsid w:val="60EBB9C3"/>
    <w:rsid w:val="61985174"/>
    <w:rsid w:val="61A31E3E"/>
    <w:rsid w:val="620EED2B"/>
    <w:rsid w:val="63589D13"/>
    <w:rsid w:val="63EF3628"/>
    <w:rsid w:val="64028164"/>
    <w:rsid w:val="6415ECAC"/>
    <w:rsid w:val="64B8BE8F"/>
    <w:rsid w:val="65273548"/>
    <w:rsid w:val="6530E4F0"/>
    <w:rsid w:val="6549A00A"/>
    <w:rsid w:val="659858AC"/>
    <w:rsid w:val="65C2EEB9"/>
    <w:rsid w:val="66A662AF"/>
    <w:rsid w:val="66CF4354"/>
    <w:rsid w:val="6758DADD"/>
    <w:rsid w:val="67A590E8"/>
    <w:rsid w:val="67A9B389"/>
    <w:rsid w:val="67C72439"/>
    <w:rsid w:val="67E71A8D"/>
    <w:rsid w:val="67FCEBC9"/>
    <w:rsid w:val="680F807E"/>
    <w:rsid w:val="68288F1D"/>
    <w:rsid w:val="68766725"/>
    <w:rsid w:val="68AF1214"/>
    <w:rsid w:val="6998BC2A"/>
    <w:rsid w:val="69AB50DF"/>
    <w:rsid w:val="6AE22AE3"/>
    <w:rsid w:val="6AFEF4AF"/>
    <w:rsid w:val="6B0946F9"/>
    <w:rsid w:val="6B3C30E9"/>
    <w:rsid w:val="6B472140"/>
    <w:rsid w:val="6B83F21A"/>
    <w:rsid w:val="6C35B9E6"/>
    <w:rsid w:val="6C6D6CDD"/>
    <w:rsid w:val="6C75DE98"/>
    <w:rsid w:val="6C8330A3"/>
    <w:rsid w:val="6CBFC843"/>
    <w:rsid w:val="6CC72A78"/>
    <w:rsid w:val="6CE2F1A1"/>
    <w:rsid w:val="6D4E2C01"/>
    <w:rsid w:val="6D9125AF"/>
    <w:rsid w:val="6DB32130"/>
    <w:rsid w:val="6E11CE7F"/>
    <w:rsid w:val="6EC3B5F7"/>
    <w:rsid w:val="6EEC7319"/>
    <w:rsid w:val="6F5A3A39"/>
    <w:rsid w:val="6F65837D"/>
    <w:rsid w:val="6F767C86"/>
    <w:rsid w:val="6FA50D9F"/>
    <w:rsid w:val="6FD55E8E"/>
    <w:rsid w:val="6FE663E0"/>
    <w:rsid w:val="70747564"/>
    <w:rsid w:val="70D7A47B"/>
    <w:rsid w:val="7118EEB6"/>
    <w:rsid w:val="711CF2AE"/>
    <w:rsid w:val="71FC024F"/>
    <w:rsid w:val="7212BB2A"/>
    <w:rsid w:val="7213853A"/>
    <w:rsid w:val="722413DB"/>
    <w:rsid w:val="72DCAE61"/>
    <w:rsid w:val="7300B9B8"/>
    <w:rsid w:val="73523325"/>
    <w:rsid w:val="73A2CF76"/>
    <w:rsid w:val="73C51F37"/>
    <w:rsid w:val="7453714E"/>
    <w:rsid w:val="745F220C"/>
    <w:rsid w:val="746C34FD"/>
    <w:rsid w:val="748652C7"/>
    <w:rsid w:val="74D2D3D5"/>
    <w:rsid w:val="74DB6ED1"/>
    <w:rsid w:val="754D1953"/>
    <w:rsid w:val="75516671"/>
    <w:rsid w:val="7560EF98"/>
    <w:rsid w:val="7575C55A"/>
    <w:rsid w:val="75E773CA"/>
    <w:rsid w:val="763C16F2"/>
    <w:rsid w:val="764FC87F"/>
    <w:rsid w:val="771195BB"/>
    <w:rsid w:val="77B01F84"/>
    <w:rsid w:val="77BD40CE"/>
    <w:rsid w:val="77DA119A"/>
    <w:rsid w:val="780A7497"/>
    <w:rsid w:val="78130F93"/>
    <w:rsid w:val="797D6445"/>
    <w:rsid w:val="79892229"/>
    <w:rsid w:val="79AD9B06"/>
    <w:rsid w:val="79C174A9"/>
    <w:rsid w:val="79DB51DA"/>
    <w:rsid w:val="79E574D1"/>
    <w:rsid w:val="7A14B117"/>
    <w:rsid w:val="7AAD4298"/>
    <w:rsid w:val="7ABDD041"/>
    <w:rsid w:val="7B3A17F4"/>
    <w:rsid w:val="7B44BBF2"/>
    <w:rsid w:val="7B496B67"/>
    <w:rsid w:val="7B4AB055"/>
    <w:rsid w:val="7B5D450A"/>
    <w:rsid w:val="7BE3BAA1"/>
    <w:rsid w:val="7CD6F152"/>
    <w:rsid w:val="7DE9B15A"/>
    <w:rsid w:val="7E3E1C10"/>
    <w:rsid w:val="7E500737"/>
    <w:rsid w:val="7E56C0CB"/>
    <w:rsid w:val="7E594B31"/>
    <w:rsid w:val="7E613E07"/>
    <w:rsid w:val="7EF61308"/>
    <w:rsid w:val="7F111DAA"/>
    <w:rsid w:val="7FBAA862"/>
    <w:rsid w:val="7FBE09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F6DD"/>
  <w15:chartTrackingRefBased/>
  <w15:docId w15:val="{42134785-65D2-454F-96A0-306D7B46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uiPriority w:val="1"/>
    <w:rsid w:val="4CCA0DD3"/>
  </w:style>
  <w:style w:type="character" w:customStyle="1" w:styleId="normaltextrun">
    <w:name w:val="normaltextrun"/>
    <w:basedOn w:val="DefaultParagraphFont"/>
    <w:uiPriority w:val="1"/>
    <w:rsid w:val="4CCA0DD3"/>
  </w:style>
  <w:style w:type="character" w:customStyle="1" w:styleId="eop">
    <w:name w:val="eop"/>
    <w:basedOn w:val="DefaultParagraphFont"/>
    <w:uiPriority w:val="1"/>
    <w:rsid w:val="4CCA0DD3"/>
  </w:style>
  <w:style w:type="character" w:customStyle="1" w:styleId="scxw30026651">
    <w:name w:val="scxw30026651"/>
    <w:basedOn w:val="DefaultParagraphFont"/>
    <w:uiPriority w:val="1"/>
    <w:rsid w:val="4CCA0DD3"/>
  </w:style>
  <w:style w:type="paragraph" w:customStyle="1" w:styleId="paragraph">
    <w:name w:val="paragraph"/>
    <w:basedOn w:val="Normal"/>
    <w:uiPriority w:val="1"/>
    <w:rsid w:val="4CCA0DD3"/>
    <w:pPr>
      <w:spacing w:beforeAutospacing="1"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1A1644"/>
    <w:pPr>
      <w:spacing w:after="0" w:line="240" w:lineRule="auto"/>
    </w:pPr>
  </w:style>
  <w:style w:type="character" w:styleId="CommentReference">
    <w:name w:val="annotation reference"/>
    <w:basedOn w:val="DefaultParagraphFont"/>
    <w:uiPriority w:val="99"/>
    <w:semiHidden/>
    <w:unhideWhenUsed/>
    <w:rsid w:val="001A1644"/>
    <w:rPr>
      <w:sz w:val="16"/>
      <w:szCs w:val="16"/>
    </w:rPr>
  </w:style>
  <w:style w:type="paragraph" w:styleId="CommentText">
    <w:name w:val="annotation text"/>
    <w:basedOn w:val="Normal"/>
    <w:link w:val="CommentTextChar"/>
    <w:uiPriority w:val="99"/>
    <w:unhideWhenUsed/>
    <w:rsid w:val="001A1644"/>
    <w:pPr>
      <w:spacing w:line="240" w:lineRule="auto"/>
    </w:pPr>
    <w:rPr>
      <w:sz w:val="20"/>
      <w:szCs w:val="20"/>
    </w:rPr>
  </w:style>
  <w:style w:type="character" w:customStyle="1" w:styleId="CommentTextChar">
    <w:name w:val="Comment Text Char"/>
    <w:basedOn w:val="DefaultParagraphFont"/>
    <w:link w:val="CommentText"/>
    <w:uiPriority w:val="99"/>
    <w:rsid w:val="001A1644"/>
    <w:rPr>
      <w:sz w:val="20"/>
      <w:szCs w:val="20"/>
    </w:rPr>
  </w:style>
  <w:style w:type="paragraph" w:styleId="CommentSubject">
    <w:name w:val="annotation subject"/>
    <w:basedOn w:val="CommentText"/>
    <w:next w:val="CommentText"/>
    <w:link w:val="CommentSubjectChar"/>
    <w:uiPriority w:val="99"/>
    <w:semiHidden/>
    <w:unhideWhenUsed/>
    <w:rsid w:val="001A1644"/>
    <w:rPr>
      <w:b/>
      <w:bCs/>
    </w:rPr>
  </w:style>
  <w:style w:type="character" w:customStyle="1" w:styleId="CommentSubjectChar">
    <w:name w:val="Comment Subject Char"/>
    <w:basedOn w:val="CommentTextChar"/>
    <w:link w:val="CommentSubject"/>
    <w:uiPriority w:val="99"/>
    <w:semiHidden/>
    <w:rsid w:val="001A16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hs.uk/covidvaccination" TargetMode="External"/><Relationship Id="rId4" Type="http://schemas.openxmlformats.org/officeDocument/2006/relationships/numbering" Target="numbering.xml"/><Relationship Id="rId9" Type="http://schemas.openxmlformats.org/officeDocument/2006/relationships/hyperlink" Target="http://www.nhs.uk/covid-walk-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05A2B104C1A41A2102584CD0AE268" ma:contentTypeVersion="13" ma:contentTypeDescription="Create a new document." ma:contentTypeScope="" ma:versionID="8df676d6ca55e22cfe8da70b8e6f5b8a">
  <xsd:schema xmlns:xsd="http://www.w3.org/2001/XMLSchema" xmlns:xs="http://www.w3.org/2001/XMLSchema" xmlns:p="http://schemas.microsoft.com/office/2006/metadata/properties" xmlns:ns2="ac7d4d2c-0ca6-4182-8f90-0c3fccd016a0" xmlns:ns3="a02c7f63-2c84-45fd-b3bf-c8df3d22206e" targetNamespace="http://schemas.microsoft.com/office/2006/metadata/properties" ma:root="true" ma:fieldsID="db7bab705c837a8f003bad9e5b361d40" ns2:_="" ns3:_="">
    <xsd:import namespace="ac7d4d2c-0ca6-4182-8f90-0c3fccd016a0"/>
    <xsd:import namespace="a02c7f63-2c84-45fd-b3bf-c8df3d22206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d4d2c-0ca6-4182-8f90-0c3fccd01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ab2234f-3040-40ae-a3ce-715da8b1f4f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2c7f63-2c84-45fd-b3bf-c8df3d22206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ae6c277-fc9a-4bd2-b033-ae12f3d871b3}" ma:internalName="TaxCatchAll" ma:showField="CatchAllData" ma:web="a02c7f63-2c84-45fd-b3bf-c8df3d2220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7d4d2c-0ca6-4182-8f90-0c3fccd016a0">
      <Terms xmlns="http://schemas.microsoft.com/office/infopath/2007/PartnerControls"/>
    </lcf76f155ced4ddcb4097134ff3c332f>
    <TaxCatchAll xmlns="a02c7f63-2c84-45fd-b3bf-c8df3d22206e" xsi:nil="true"/>
    <MediaLengthInSeconds xmlns="ac7d4d2c-0ca6-4182-8f90-0c3fccd016a0" xsi:nil="true"/>
  </documentManagement>
</p:properties>
</file>

<file path=customXml/itemProps1.xml><?xml version="1.0" encoding="utf-8"?>
<ds:datastoreItem xmlns:ds="http://schemas.openxmlformats.org/officeDocument/2006/customXml" ds:itemID="{DF9E80E3-40A2-4600-97FC-7EFEF73CF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d4d2c-0ca6-4182-8f90-0c3fccd016a0"/>
    <ds:schemaRef ds:uri="a02c7f63-2c84-45fd-b3bf-c8df3d222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1AD7C-7532-4A34-B093-144C292CDB9B}">
  <ds:schemaRefs>
    <ds:schemaRef ds:uri="http://schemas.microsoft.com/sharepoint/v3/contenttype/forms"/>
  </ds:schemaRefs>
</ds:datastoreItem>
</file>

<file path=customXml/itemProps3.xml><?xml version="1.0" encoding="utf-8"?>
<ds:datastoreItem xmlns:ds="http://schemas.openxmlformats.org/officeDocument/2006/customXml" ds:itemID="{AAC9000C-7A74-4C6C-9970-AC889882DD1C}">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982c4de-3f65-414d-96d7-98cf13710892"/>
    <ds:schemaRef ds:uri="cccaf3ac-2de9-44d4-aa31-54302fceb5f7"/>
    <ds:schemaRef ds:uri="http://schemas.microsoft.com/sharepoint/v3"/>
    <ds:schemaRef ds:uri="http://schemas.microsoft.com/office/2006/documentManagement/types"/>
    <ds:schemaRef ds:uri="f4a52ef9-00b4-49d2-8e7c-69e9f0647054"/>
    <ds:schemaRef ds:uri="http://www.w3.org/XML/1998/namespace"/>
    <ds:schemaRef ds:uri="http://purl.org/dc/terms/"/>
    <ds:schemaRef ds:uri="ac7d4d2c-0ca6-4182-8f90-0c3fccd016a0"/>
    <ds:schemaRef ds:uri="a02c7f63-2c84-45fd-b3bf-c8df3d22206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Davies</dc:creator>
  <cp:lastModifiedBy>Beth Davies</cp:lastModifiedBy>
  <cp:revision>26</cp:revision>
  <dcterms:created xsi:type="dcterms:W3CDTF">2024-01-26T15:16:00Z</dcterms:created>
  <dcterms:modified xsi:type="dcterms:W3CDTF">2024-03-21T16:28:00Z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0x010100617457D8A37A674CADC7C3453B1576C0</vt:lpwstr>
  </property>
  <property fmtid="{D5CDD505-2E9C-101B-9397-08002B2CF9AE}" pid="4" name="MediaServiceImageTags">
    <vt:lpwstr/>
  </property>
  <property fmtid="{D5CDD505-2E9C-101B-9397-08002B2CF9AE}" pid="5" name="Order">
    <vt:r8>394100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ExtendedDescription">
    <vt:lpwstr/>
  </property>
</Properties>
</file>